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FC" w:rsidRPr="00045CBB" w:rsidRDefault="00D96BFC" w:rsidP="009F5714">
      <w:pPr>
        <w:shd w:val="clear" w:color="auto" w:fill="FFFFFF"/>
        <w:spacing w:line="276" w:lineRule="auto"/>
        <w:ind w:left="-284" w:right="-143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045CBB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  <w:r w:rsidRPr="00045CBB">
        <w:rPr>
          <w:rFonts w:ascii="Times New Roman" w:hAnsi="Times New Roman" w:cs="Times New Roman"/>
          <w:spacing w:val="4"/>
          <w:sz w:val="28"/>
          <w:szCs w:val="28"/>
        </w:rPr>
        <w:t>РОССИЙСКОЙ ФЕДЕРАЦИИ</w:t>
      </w:r>
    </w:p>
    <w:p w:rsidR="00D96BFC" w:rsidRPr="00EF491D" w:rsidRDefault="00D96BFC" w:rsidP="002152E7">
      <w:pPr>
        <w:shd w:val="clear" w:color="auto" w:fill="FFFFFF"/>
        <w:ind w:left="993" w:right="-143"/>
        <w:jc w:val="center"/>
        <w:rPr>
          <w:rFonts w:ascii="Times New Roman" w:hAnsi="Times New Roman" w:cs="Times New Roman"/>
          <w:spacing w:val="1"/>
          <w:sz w:val="14"/>
          <w:szCs w:val="14"/>
        </w:rPr>
      </w:pPr>
    </w:p>
    <w:p w:rsidR="00D96BFC" w:rsidRPr="00045CBB" w:rsidRDefault="00D96BFC" w:rsidP="009F5714">
      <w:pPr>
        <w:shd w:val="clear" w:color="auto" w:fill="FFFFFF"/>
        <w:spacing w:after="120"/>
        <w:ind w:left="-708" w:right="-143" w:firstLine="1701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045CBB">
        <w:rPr>
          <w:rFonts w:ascii="Times New Roman" w:hAnsi="Times New Roman" w:cs="Times New Roman"/>
          <w:spacing w:val="1"/>
          <w:sz w:val="28"/>
          <w:szCs w:val="28"/>
        </w:rPr>
        <w:t>Департамент научно-технологической</w:t>
      </w:r>
      <w:r w:rsidR="009F57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5CBB">
        <w:rPr>
          <w:rFonts w:ascii="Times New Roman" w:hAnsi="Times New Roman" w:cs="Times New Roman"/>
          <w:spacing w:val="2"/>
          <w:sz w:val="28"/>
          <w:szCs w:val="28"/>
        </w:rPr>
        <w:t>политики и образования</w:t>
      </w:r>
    </w:p>
    <w:p w:rsidR="00D96BFC" w:rsidRPr="00045CBB" w:rsidRDefault="002152E7" w:rsidP="002152E7">
      <w:pPr>
        <w:shd w:val="clear" w:color="auto" w:fill="FFFFFF"/>
        <w:ind w:left="993" w:right="-143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045CB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16BD4B26" wp14:editId="76F8B297">
            <wp:simplePos x="0" y="0"/>
            <wp:positionH relativeFrom="column">
              <wp:posOffset>34290</wp:posOffset>
            </wp:positionH>
            <wp:positionV relativeFrom="paragraph">
              <wp:posOffset>90805</wp:posOffset>
            </wp:positionV>
            <wp:extent cx="685800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1000" y="21145"/>
                <wp:lineTo x="21000" y="0"/>
                <wp:lineTo x="0" y="0"/>
              </wp:wrapPolygon>
            </wp:wrapTight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BFC" w:rsidRPr="00045CBB">
        <w:rPr>
          <w:rFonts w:ascii="Times New Roman" w:hAnsi="Times New Roman" w:cs="Times New Roman"/>
          <w:spacing w:val="-8"/>
          <w:sz w:val="28"/>
          <w:szCs w:val="28"/>
        </w:rPr>
        <w:t xml:space="preserve">Федеральное государственное бюджетное научное учреждение </w:t>
      </w:r>
      <w:r w:rsidR="00D96BFC" w:rsidRPr="00045CBB">
        <w:rPr>
          <w:rFonts w:ascii="Times New Roman" w:hAnsi="Times New Roman" w:cs="Times New Roman"/>
          <w:spacing w:val="-7"/>
          <w:sz w:val="28"/>
          <w:szCs w:val="28"/>
        </w:rPr>
        <w:t xml:space="preserve">«Российский научно-исследовательский институт информации и технико-экономических исследований </w:t>
      </w:r>
      <w:r w:rsidR="00D96BFC" w:rsidRPr="00045CBB">
        <w:rPr>
          <w:rFonts w:ascii="Times New Roman" w:hAnsi="Times New Roman" w:cs="Times New Roman"/>
          <w:spacing w:val="-8"/>
          <w:sz w:val="28"/>
          <w:szCs w:val="28"/>
        </w:rPr>
        <w:t xml:space="preserve">по инженерно-техническому обеспечению </w:t>
      </w:r>
      <w:r w:rsidR="00D96BFC" w:rsidRPr="00045CBB">
        <w:rPr>
          <w:rFonts w:ascii="Times New Roman" w:hAnsi="Times New Roman" w:cs="Times New Roman"/>
          <w:spacing w:val="-7"/>
          <w:sz w:val="28"/>
          <w:szCs w:val="28"/>
        </w:rPr>
        <w:t xml:space="preserve">агропромышленного комплекса» </w:t>
      </w:r>
      <w:r w:rsidR="009F5714">
        <w:rPr>
          <w:rFonts w:ascii="Times New Roman" w:hAnsi="Times New Roman" w:cs="Times New Roman"/>
          <w:spacing w:val="-7"/>
          <w:sz w:val="28"/>
          <w:szCs w:val="28"/>
        </w:rPr>
        <w:br/>
      </w:r>
      <w:r w:rsidR="00D96BFC" w:rsidRPr="00045CBB">
        <w:rPr>
          <w:rFonts w:ascii="Times New Roman" w:hAnsi="Times New Roman" w:cs="Times New Roman"/>
          <w:spacing w:val="-8"/>
          <w:sz w:val="28"/>
          <w:szCs w:val="28"/>
        </w:rPr>
        <w:t>(ФГБНУ «Росинформагротех»)</w:t>
      </w:r>
    </w:p>
    <w:p w:rsidR="00D96BFC" w:rsidRPr="00EF491D" w:rsidRDefault="00D96BFC" w:rsidP="002152E7">
      <w:pPr>
        <w:shd w:val="clear" w:color="auto" w:fill="FFFFFF"/>
        <w:ind w:left="-567" w:right="-143"/>
        <w:jc w:val="center"/>
        <w:rPr>
          <w:rFonts w:ascii="Times New Roman" w:hAnsi="Times New Roman" w:cs="Times New Roman"/>
          <w:b/>
          <w:bCs/>
          <w:iCs/>
          <w:spacing w:val="1"/>
          <w:w w:val="84"/>
          <w:sz w:val="14"/>
          <w:szCs w:val="14"/>
          <w:lang w:bidi="he-IL"/>
        </w:rPr>
      </w:pPr>
    </w:p>
    <w:p w:rsidR="00D96BFC" w:rsidRPr="00045CBB" w:rsidRDefault="00D96BFC" w:rsidP="009F5714">
      <w:pPr>
        <w:shd w:val="clear" w:color="auto" w:fill="FFFFFF"/>
        <w:spacing w:line="276" w:lineRule="auto"/>
        <w:ind w:left="3966" w:right="-143" w:firstLine="282"/>
        <w:rPr>
          <w:rFonts w:ascii="Times New Roman" w:hAnsi="Times New Roman" w:cs="Times New Roman"/>
          <w:spacing w:val="-2"/>
          <w:sz w:val="28"/>
          <w:szCs w:val="28"/>
        </w:rPr>
      </w:pPr>
      <w:r w:rsidRPr="00045CBB">
        <w:rPr>
          <w:rFonts w:ascii="Times New Roman" w:hAnsi="Times New Roman" w:cs="Times New Roman"/>
          <w:spacing w:val="-2"/>
          <w:sz w:val="28"/>
          <w:szCs w:val="28"/>
        </w:rPr>
        <w:t>Уважаемые коллеги!</w:t>
      </w:r>
    </w:p>
    <w:p w:rsidR="00D96BFC" w:rsidRPr="00045CBB" w:rsidRDefault="00D96BFC" w:rsidP="00FF7560">
      <w:pPr>
        <w:shd w:val="clear" w:color="auto" w:fill="FFFFFF"/>
        <w:spacing w:line="276" w:lineRule="auto"/>
        <w:ind w:left="567" w:right="-143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45CBB">
        <w:rPr>
          <w:rFonts w:ascii="Times New Roman" w:hAnsi="Times New Roman" w:cs="Times New Roman"/>
          <w:spacing w:val="-2"/>
          <w:sz w:val="28"/>
          <w:szCs w:val="28"/>
        </w:rPr>
        <w:t xml:space="preserve">Приглашаем Вас принять участие в работе </w:t>
      </w:r>
    </w:p>
    <w:p w:rsidR="00D96BFC" w:rsidRPr="00045CBB" w:rsidRDefault="00D96BFC" w:rsidP="00C134E1">
      <w:pPr>
        <w:shd w:val="clear" w:color="auto" w:fill="FFFFFF"/>
        <w:spacing w:line="276" w:lineRule="auto"/>
        <w:ind w:left="567" w:right="-284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45CBB">
        <w:rPr>
          <w:rFonts w:ascii="Times New Roman" w:hAnsi="Times New Roman" w:cs="Times New Roman"/>
          <w:spacing w:val="-2"/>
          <w:sz w:val="28"/>
          <w:szCs w:val="28"/>
        </w:rPr>
        <w:t>X</w:t>
      </w:r>
      <w:r w:rsidR="00EF491D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045CBB">
        <w:rPr>
          <w:rFonts w:ascii="Times New Roman" w:hAnsi="Times New Roman" w:cs="Times New Roman"/>
          <w:spacing w:val="-2"/>
          <w:sz w:val="28"/>
          <w:szCs w:val="28"/>
        </w:rPr>
        <w:t xml:space="preserve"> Международной научно-практической Интернет</w:t>
      </w:r>
      <w:r w:rsidR="00637D5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045CBB">
        <w:rPr>
          <w:rFonts w:ascii="Times New Roman" w:hAnsi="Times New Roman" w:cs="Times New Roman"/>
          <w:spacing w:val="-2"/>
          <w:sz w:val="28"/>
          <w:szCs w:val="28"/>
        </w:rPr>
        <w:t xml:space="preserve">конференции </w:t>
      </w:r>
      <w:r w:rsidRPr="00045CBB">
        <w:rPr>
          <w:rFonts w:ascii="Times New Roman" w:hAnsi="Times New Roman" w:cs="Times New Roman"/>
          <w:spacing w:val="-2"/>
          <w:sz w:val="28"/>
          <w:szCs w:val="28"/>
        </w:rPr>
        <w:br/>
        <w:t xml:space="preserve">«Научно-информационное обеспечение инновационного развития АПК» </w:t>
      </w:r>
      <w:r w:rsidR="00560BA4" w:rsidRPr="00045CBB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045CBB">
        <w:rPr>
          <w:rFonts w:ascii="Times New Roman" w:hAnsi="Times New Roman" w:cs="Times New Roman"/>
          <w:b/>
          <w:spacing w:val="-2"/>
          <w:sz w:val="28"/>
          <w:szCs w:val="28"/>
        </w:rPr>
        <w:t>(ИнформАгро-201</w:t>
      </w:r>
      <w:r w:rsidR="00EF491D">
        <w:rPr>
          <w:rFonts w:ascii="Times New Roman" w:hAnsi="Times New Roman" w:cs="Times New Roman"/>
          <w:b/>
          <w:spacing w:val="-2"/>
          <w:sz w:val="28"/>
          <w:szCs w:val="28"/>
        </w:rPr>
        <w:t>9</w:t>
      </w:r>
      <w:r w:rsidRPr="00045CBB">
        <w:rPr>
          <w:rFonts w:ascii="Times New Roman" w:hAnsi="Times New Roman" w:cs="Times New Roman"/>
          <w:b/>
          <w:spacing w:val="-2"/>
          <w:sz w:val="28"/>
          <w:szCs w:val="28"/>
        </w:rPr>
        <w:t>)</w:t>
      </w:r>
      <w:r w:rsidR="00560BA4" w:rsidRPr="00045CBB">
        <w:rPr>
          <w:rFonts w:ascii="Times New Roman" w:hAnsi="Times New Roman" w:cs="Times New Roman"/>
          <w:b/>
          <w:spacing w:val="-2"/>
          <w:sz w:val="28"/>
          <w:szCs w:val="28"/>
        </w:rPr>
        <w:t xml:space="preserve">, </w:t>
      </w:r>
      <w:r w:rsidR="00C134E1">
        <w:rPr>
          <w:rFonts w:ascii="Times New Roman" w:hAnsi="Times New Roman" w:cs="Times New Roman"/>
          <w:spacing w:val="-2"/>
          <w:sz w:val="28"/>
          <w:szCs w:val="28"/>
        </w:rPr>
        <w:t xml:space="preserve">которая состоится </w:t>
      </w:r>
      <w:r w:rsidR="00EF491D">
        <w:rPr>
          <w:rFonts w:ascii="Times New Roman" w:hAnsi="Times New Roman" w:cs="Times New Roman"/>
          <w:spacing w:val="-2"/>
          <w:sz w:val="28"/>
          <w:szCs w:val="28"/>
        </w:rPr>
        <w:t>5-7</w:t>
      </w:r>
      <w:r w:rsidR="00EF491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июня 2019</w:t>
      </w:r>
      <w:r w:rsidRPr="00045CB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г.</w:t>
      </w:r>
    </w:p>
    <w:p w:rsidR="00D96BFC" w:rsidRPr="00045CBB" w:rsidRDefault="00D96BFC" w:rsidP="002152E7">
      <w:pPr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D96BFC" w:rsidRPr="00045CBB" w:rsidRDefault="00D96BFC" w:rsidP="00144D0A">
      <w:pPr>
        <w:shd w:val="clear" w:color="auto" w:fill="FFFFFF"/>
        <w:spacing w:line="276" w:lineRule="auto"/>
        <w:ind w:left="-567" w:right="-143" w:firstLine="56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45CBB">
        <w:rPr>
          <w:rFonts w:ascii="Times New Roman" w:hAnsi="Times New Roman" w:cs="Times New Roman"/>
          <w:b/>
          <w:spacing w:val="-2"/>
          <w:sz w:val="28"/>
          <w:szCs w:val="28"/>
        </w:rPr>
        <w:t>В работе конференции предусмотрены секции:</w:t>
      </w:r>
    </w:p>
    <w:p w:rsidR="00CC548B" w:rsidRPr="00144D0A" w:rsidRDefault="00CC548B" w:rsidP="00CC548B">
      <w:pPr>
        <w:pStyle w:val="a3"/>
        <w:numPr>
          <w:ilvl w:val="0"/>
          <w:numId w:val="3"/>
        </w:numPr>
        <w:ind w:left="-567" w:right="-143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D0A">
        <w:rPr>
          <w:rFonts w:ascii="Times New Roman" w:hAnsi="Times New Roman" w:cs="Times New Roman"/>
          <w:b/>
          <w:i/>
          <w:sz w:val="28"/>
          <w:szCs w:val="28"/>
        </w:rPr>
        <w:t>Научно-информационное обеспечение создания и внедрения конкурентоспособных технологий по реализации Федеральной научно-технической программы развития сельского хозяйства на 2017-2025 годы</w:t>
      </w:r>
    </w:p>
    <w:p w:rsidR="00CC548B" w:rsidRPr="00EB1650" w:rsidRDefault="00CC548B" w:rsidP="00CC548B">
      <w:pPr>
        <w:pStyle w:val="a3"/>
        <w:ind w:left="-207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D0A">
        <w:rPr>
          <w:rFonts w:ascii="Times New Roman" w:hAnsi="Times New Roman" w:cs="Times New Roman"/>
          <w:i/>
          <w:sz w:val="28"/>
          <w:szCs w:val="28"/>
        </w:rPr>
        <w:t>(результаты реализации подпрограмм ФНТП</w:t>
      </w:r>
      <w:r w:rsidRPr="00EB1650">
        <w:rPr>
          <w:rFonts w:ascii="Times New Roman" w:hAnsi="Times New Roman" w:cs="Times New Roman"/>
          <w:i/>
          <w:sz w:val="28"/>
          <w:szCs w:val="28"/>
        </w:rPr>
        <w:t>)</w:t>
      </w:r>
    </w:p>
    <w:p w:rsidR="00CC548B" w:rsidRPr="00144D0A" w:rsidRDefault="00CC548B" w:rsidP="00CC548B">
      <w:pPr>
        <w:pStyle w:val="a3"/>
        <w:numPr>
          <w:ilvl w:val="0"/>
          <w:numId w:val="3"/>
        </w:numPr>
        <w:ind w:left="-567" w:right="-143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144D0A">
        <w:rPr>
          <w:rFonts w:ascii="Times New Roman" w:hAnsi="Times New Roman" w:cs="Times New Roman"/>
          <w:b/>
          <w:i/>
          <w:sz w:val="28"/>
          <w:szCs w:val="28"/>
        </w:rPr>
        <w:t xml:space="preserve">азвитие приоритетных </w:t>
      </w:r>
      <w:proofErr w:type="spellStart"/>
      <w:r w:rsidRPr="00144D0A">
        <w:rPr>
          <w:rFonts w:ascii="Times New Roman" w:hAnsi="Times New Roman" w:cs="Times New Roman"/>
          <w:b/>
          <w:i/>
          <w:sz w:val="28"/>
          <w:szCs w:val="28"/>
        </w:rPr>
        <w:t>подотраслей</w:t>
      </w:r>
      <w:proofErr w:type="spellEnd"/>
      <w:r w:rsidRPr="00144D0A">
        <w:rPr>
          <w:rFonts w:ascii="Times New Roman" w:hAnsi="Times New Roman" w:cs="Times New Roman"/>
          <w:b/>
          <w:i/>
          <w:sz w:val="28"/>
          <w:szCs w:val="28"/>
        </w:rPr>
        <w:t xml:space="preserve"> АПК: опыт и перспективы</w:t>
      </w:r>
    </w:p>
    <w:p w:rsidR="00CC548B" w:rsidRPr="00144D0A" w:rsidRDefault="00CC548B" w:rsidP="00CC548B">
      <w:pPr>
        <w:pStyle w:val="a3"/>
        <w:ind w:left="-207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D0A">
        <w:rPr>
          <w:rFonts w:ascii="Times New Roman" w:hAnsi="Times New Roman" w:cs="Times New Roman"/>
          <w:i/>
          <w:sz w:val="28"/>
          <w:szCs w:val="28"/>
        </w:rPr>
        <w:t>(инновационные достижения в растениеводстве,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органическом сельском хозяйстве,</w:t>
      </w:r>
      <w:r w:rsidRPr="00144D0A">
        <w:rPr>
          <w:rFonts w:ascii="Times New Roman" w:hAnsi="Times New Roman" w:cs="Times New Roman"/>
          <w:i/>
          <w:sz w:val="28"/>
          <w:szCs w:val="28"/>
        </w:rPr>
        <w:t xml:space="preserve"> животноводстве, пищевой и перерабатывающей промышленности, передовой опыт в АПК</w:t>
      </w:r>
      <w:r>
        <w:rPr>
          <w:rFonts w:ascii="Times New Roman" w:hAnsi="Times New Roman" w:cs="Times New Roman"/>
          <w:i/>
          <w:sz w:val="28"/>
          <w:szCs w:val="28"/>
        </w:rPr>
        <w:t>, конкур</w:t>
      </w:r>
      <w:r w:rsidR="00184EA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нтоспособность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импортозамещение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эк</w:t>
      </w:r>
      <w:r w:rsidR="009A5161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портный потенциал</w:t>
      </w:r>
      <w:r w:rsidRPr="00144D0A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CC548B" w:rsidRPr="00144D0A" w:rsidRDefault="00D03EAD" w:rsidP="00CC548B">
      <w:pPr>
        <w:pStyle w:val="a3"/>
        <w:numPr>
          <w:ilvl w:val="0"/>
          <w:numId w:val="3"/>
        </w:numPr>
        <w:ind w:left="-567" w:right="-143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Цифровые</w:t>
      </w:r>
      <w:r w:rsidR="00CC548B" w:rsidRPr="00144D0A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 в сельскохозяйственном производстве, научной, образовательной и управленческой деятельности</w:t>
      </w:r>
    </w:p>
    <w:p w:rsidR="00CC548B" w:rsidRPr="00144D0A" w:rsidRDefault="00CC548B" w:rsidP="00CC548B">
      <w:pPr>
        <w:pStyle w:val="a3"/>
        <w:ind w:left="-207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D0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сельском хозяйстве, </w:t>
      </w:r>
      <w:r w:rsidRPr="00144D0A">
        <w:rPr>
          <w:rFonts w:ascii="Times New Roman" w:hAnsi="Times New Roman" w:cs="Times New Roman"/>
          <w:i/>
          <w:sz w:val="28"/>
          <w:szCs w:val="28"/>
        </w:rPr>
        <w:t>технологии сбора, обработки, формирования и использования информационных ресурсов, точное земледелие, геоинформационные технологии и др.)</w:t>
      </w:r>
    </w:p>
    <w:p w:rsidR="00CC548B" w:rsidRPr="00144D0A" w:rsidRDefault="00CC548B" w:rsidP="00CC548B">
      <w:pPr>
        <w:pStyle w:val="a3"/>
        <w:numPr>
          <w:ilvl w:val="0"/>
          <w:numId w:val="3"/>
        </w:numPr>
        <w:ind w:left="-567" w:right="-143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D0A">
        <w:rPr>
          <w:rFonts w:ascii="Times New Roman" w:hAnsi="Times New Roman" w:cs="Times New Roman"/>
          <w:b/>
          <w:i/>
          <w:sz w:val="28"/>
          <w:szCs w:val="28"/>
        </w:rPr>
        <w:t>Инновационные технологии и технические средства для АПК</w:t>
      </w:r>
    </w:p>
    <w:p w:rsidR="00CC548B" w:rsidRDefault="00CC548B" w:rsidP="00CC548B">
      <w:pPr>
        <w:pStyle w:val="a3"/>
        <w:ind w:left="-207" w:right="-143"/>
        <w:jc w:val="both"/>
        <w:rPr>
          <w:rFonts w:ascii="Times New Roman" w:hAnsi="Times New Roman" w:cs="Times New Roman"/>
          <w:sz w:val="14"/>
          <w:szCs w:val="14"/>
        </w:rPr>
      </w:pPr>
      <w:r w:rsidRPr="00144D0A">
        <w:rPr>
          <w:rFonts w:ascii="Times New Roman" w:hAnsi="Times New Roman" w:cs="Times New Roman"/>
          <w:i/>
          <w:sz w:val="28"/>
          <w:szCs w:val="28"/>
        </w:rPr>
        <w:t>(инновационные технологические разработки, машины и оборудование для производства и переработки сельскохозяйственной продукции, технического сервиса и др.)</w:t>
      </w:r>
    </w:p>
    <w:p w:rsidR="00D96BFC" w:rsidRPr="009F5714" w:rsidRDefault="00144D0A" w:rsidP="00C134E1">
      <w:pPr>
        <w:shd w:val="clear" w:color="auto" w:fill="FFFFFF"/>
        <w:ind w:left="-567" w:right="-14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F5714">
        <w:rPr>
          <w:rFonts w:ascii="Times New Roman" w:hAnsi="Times New Roman" w:cs="Times New Roman"/>
          <w:b/>
          <w:spacing w:val="-2"/>
          <w:sz w:val="28"/>
          <w:szCs w:val="28"/>
        </w:rPr>
        <w:t>Оргкомитет конференции</w:t>
      </w:r>
      <w:r w:rsidR="00D96BFC" w:rsidRPr="009F5714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</w:p>
    <w:p w:rsidR="00144D0A" w:rsidRPr="009F5714" w:rsidRDefault="00C857D6" w:rsidP="00C134E1">
      <w:pPr>
        <w:spacing w:after="40"/>
        <w:ind w:left="-567" w:righ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5714">
        <w:rPr>
          <w:rFonts w:ascii="Times New Roman" w:hAnsi="Times New Roman" w:cs="Times New Roman"/>
          <w:sz w:val="28"/>
          <w:szCs w:val="28"/>
          <w:u w:val="single"/>
        </w:rPr>
        <w:t>Соп</w:t>
      </w:r>
      <w:r w:rsidR="00D96BFC" w:rsidRPr="009F5714">
        <w:rPr>
          <w:rFonts w:ascii="Times New Roman" w:hAnsi="Times New Roman" w:cs="Times New Roman"/>
          <w:sz w:val="28"/>
          <w:szCs w:val="28"/>
          <w:u w:val="single"/>
        </w:rPr>
        <w:t>редседател</w:t>
      </w:r>
      <w:r w:rsidRPr="009F5714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44D0A" w:rsidRPr="009F571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44D0A" w:rsidRPr="009F5714" w:rsidRDefault="009A5161" w:rsidP="00C134E1">
      <w:pPr>
        <w:shd w:val="clear" w:color="auto" w:fill="FFFFFF"/>
        <w:spacing w:before="120" w:after="120"/>
        <w:ind w:left="-284"/>
        <w:outlineLvl w:val="0"/>
        <w:rPr>
          <w:rFonts w:ascii="Times New Roman" w:hAnsi="Times New Roman" w:cs="Times New Roman"/>
          <w:sz w:val="28"/>
          <w:szCs w:val="28"/>
        </w:rPr>
      </w:pPr>
      <w:r w:rsidRPr="009F5714">
        <w:rPr>
          <w:rFonts w:ascii="Times New Roman" w:hAnsi="Times New Roman" w:cs="Times New Roman"/>
          <w:b/>
          <w:i/>
          <w:sz w:val="28"/>
          <w:szCs w:val="28"/>
        </w:rPr>
        <w:t>Попов В.А.</w:t>
      </w:r>
      <w:r w:rsidR="00AE3C7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44D0A" w:rsidRPr="009F57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491D" w:rsidRPr="009F5714">
        <w:rPr>
          <w:rFonts w:ascii="Times New Roman" w:hAnsi="Times New Roman" w:cs="Times New Roman"/>
          <w:sz w:val="28"/>
          <w:szCs w:val="28"/>
        </w:rPr>
        <w:t>д</w:t>
      </w:r>
      <w:r w:rsidR="00144D0A" w:rsidRPr="009F5714">
        <w:rPr>
          <w:rFonts w:ascii="Times New Roman" w:hAnsi="Times New Roman" w:cs="Times New Roman"/>
          <w:sz w:val="28"/>
          <w:szCs w:val="28"/>
        </w:rPr>
        <w:t>иректор Деп</w:t>
      </w:r>
      <w:r w:rsidR="004B0734" w:rsidRPr="009F5714">
        <w:rPr>
          <w:rFonts w:ascii="Times New Roman" w:hAnsi="Times New Roman" w:cs="Times New Roman"/>
          <w:sz w:val="28"/>
          <w:szCs w:val="28"/>
        </w:rPr>
        <w:t xml:space="preserve">артамента </w:t>
      </w:r>
      <w:r w:rsidR="00144D0A" w:rsidRPr="009F5714">
        <w:rPr>
          <w:rFonts w:ascii="Times New Roman" w:hAnsi="Times New Roman" w:cs="Times New Roman"/>
          <w:sz w:val="28"/>
          <w:szCs w:val="28"/>
        </w:rPr>
        <w:t>науч</w:t>
      </w:r>
      <w:r w:rsidR="004B0734" w:rsidRPr="009F5714">
        <w:rPr>
          <w:rFonts w:ascii="Times New Roman" w:hAnsi="Times New Roman" w:cs="Times New Roman"/>
          <w:sz w:val="28"/>
          <w:szCs w:val="28"/>
        </w:rPr>
        <w:t>но-</w:t>
      </w:r>
      <w:r w:rsidR="00144D0A" w:rsidRPr="009F5714">
        <w:rPr>
          <w:rFonts w:ascii="Times New Roman" w:hAnsi="Times New Roman" w:cs="Times New Roman"/>
          <w:sz w:val="28"/>
          <w:szCs w:val="28"/>
        </w:rPr>
        <w:t>тех</w:t>
      </w:r>
      <w:r w:rsidR="004B0734" w:rsidRPr="009F5714">
        <w:rPr>
          <w:rFonts w:ascii="Times New Roman" w:hAnsi="Times New Roman" w:cs="Times New Roman"/>
          <w:sz w:val="28"/>
          <w:szCs w:val="28"/>
        </w:rPr>
        <w:t xml:space="preserve">нологической </w:t>
      </w:r>
      <w:r w:rsidR="00144D0A" w:rsidRPr="009F5714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4B0734" w:rsidRPr="009F5714">
        <w:rPr>
          <w:rFonts w:ascii="Times New Roman" w:hAnsi="Times New Roman" w:cs="Times New Roman"/>
          <w:sz w:val="28"/>
          <w:szCs w:val="28"/>
        </w:rPr>
        <w:t xml:space="preserve">и образования </w:t>
      </w:r>
      <w:r w:rsidR="00144D0A" w:rsidRPr="009F5714">
        <w:rPr>
          <w:rFonts w:ascii="Times New Roman" w:hAnsi="Times New Roman" w:cs="Times New Roman"/>
          <w:sz w:val="28"/>
          <w:szCs w:val="28"/>
        </w:rPr>
        <w:t>Минсельхоза России</w:t>
      </w:r>
      <w:r w:rsidRPr="009F5714">
        <w:rPr>
          <w:rFonts w:ascii="Times New Roman" w:hAnsi="Times New Roman" w:cs="Times New Roman"/>
          <w:sz w:val="28"/>
          <w:szCs w:val="28"/>
        </w:rPr>
        <w:t>;</w:t>
      </w:r>
    </w:p>
    <w:p w:rsidR="00144D0A" w:rsidRPr="009F5714" w:rsidRDefault="00144D0A" w:rsidP="00C134E1">
      <w:pPr>
        <w:shd w:val="clear" w:color="auto" w:fill="FFFFFF"/>
        <w:spacing w:before="40" w:after="40"/>
        <w:ind w:left="-284"/>
        <w:outlineLvl w:val="0"/>
        <w:rPr>
          <w:rFonts w:ascii="Times New Roman" w:hAnsi="Times New Roman" w:cs="Times New Roman"/>
          <w:sz w:val="28"/>
          <w:szCs w:val="28"/>
        </w:rPr>
      </w:pPr>
      <w:r w:rsidRPr="009F5714">
        <w:rPr>
          <w:rFonts w:ascii="Times New Roman" w:hAnsi="Times New Roman" w:cs="Times New Roman"/>
          <w:b/>
          <w:i/>
          <w:sz w:val="28"/>
          <w:szCs w:val="28"/>
        </w:rPr>
        <w:t>Федоренко В.Ф.</w:t>
      </w:r>
      <w:r w:rsidR="00AE3C7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F57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5714">
        <w:rPr>
          <w:rFonts w:ascii="Times New Roman" w:hAnsi="Times New Roman" w:cs="Times New Roman"/>
          <w:sz w:val="28"/>
          <w:szCs w:val="28"/>
        </w:rPr>
        <w:t>директор ФГБНУ «Росинформагротех»</w:t>
      </w:r>
    </w:p>
    <w:p w:rsidR="009F5714" w:rsidRDefault="009F5714" w:rsidP="00C134E1">
      <w:pPr>
        <w:spacing w:after="40"/>
        <w:ind w:left="-567" w:righ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4D0A" w:rsidRPr="009F5714" w:rsidRDefault="00144D0A" w:rsidP="009F5714">
      <w:pPr>
        <w:ind w:left="-567" w:right="-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F5714">
        <w:rPr>
          <w:rFonts w:ascii="Times New Roman" w:hAnsi="Times New Roman" w:cs="Times New Roman"/>
          <w:sz w:val="26"/>
          <w:szCs w:val="26"/>
          <w:u w:val="single"/>
        </w:rPr>
        <w:lastRenderedPageBreak/>
        <w:t>Члены Оргкомитета:</w:t>
      </w:r>
    </w:p>
    <w:p w:rsidR="003868DF" w:rsidRPr="009F5714" w:rsidRDefault="003868DF" w:rsidP="009F5714">
      <w:pPr>
        <w:shd w:val="clear" w:color="auto" w:fill="FFFFFF"/>
        <w:ind w:left="-284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F5714">
        <w:rPr>
          <w:rFonts w:ascii="Times New Roman" w:hAnsi="Times New Roman" w:cs="Times New Roman"/>
          <w:b/>
          <w:i/>
          <w:sz w:val="26"/>
          <w:szCs w:val="26"/>
        </w:rPr>
        <w:t>Шикалов</w:t>
      </w:r>
      <w:proofErr w:type="spellEnd"/>
      <w:r w:rsidRPr="009F5714">
        <w:rPr>
          <w:rFonts w:ascii="Times New Roman" w:hAnsi="Times New Roman" w:cs="Times New Roman"/>
          <w:b/>
          <w:i/>
          <w:sz w:val="26"/>
          <w:szCs w:val="26"/>
        </w:rPr>
        <w:t xml:space="preserve"> М.С</w:t>
      </w:r>
      <w:r w:rsidRPr="009F5714">
        <w:rPr>
          <w:rFonts w:ascii="Times New Roman" w:hAnsi="Times New Roman" w:cs="Times New Roman"/>
          <w:b/>
          <w:sz w:val="26"/>
          <w:szCs w:val="26"/>
        </w:rPr>
        <w:t>.</w:t>
      </w:r>
      <w:r w:rsidR="003918D8" w:rsidRPr="009F571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A5161" w:rsidRPr="009F5714">
        <w:rPr>
          <w:rFonts w:ascii="Times New Roman" w:hAnsi="Times New Roman" w:cs="Times New Roman"/>
          <w:sz w:val="26"/>
          <w:szCs w:val="26"/>
        </w:rPr>
        <w:t xml:space="preserve">зам. директора </w:t>
      </w:r>
      <w:proofErr w:type="spellStart"/>
      <w:r w:rsidRPr="009F5714">
        <w:rPr>
          <w:rFonts w:ascii="Times New Roman" w:hAnsi="Times New Roman" w:cs="Times New Roman"/>
          <w:sz w:val="26"/>
          <w:szCs w:val="26"/>
        </w:rPr>
        <w:t>Депнаучтехполитик</w:t>
      </w:r>
      <w:r w:rsidR="003918D8" w:rsidRPr="009F5714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3918D8" w:rsidRPr="009F5714">
        <w:rPr>
          <w:rFonts w:ascii="Times New Roman" w:hAnsi="Times New Roman" w:cs="Times New Roman"/>
          <w:sz w:val="26"/>
          <w:szCs w:val="26"/>
        </w:rPr>
        <w:t>;</w:t>
      </w:r>
    </w:p>
    <w:p w:rsidR="003868DF" w:rsidRPr="009F5714" w:rsidRDefault="003868DF" w:rsidP="009F5714">
      <w:pPr>
        <w:shd w:val="clear" w:color="auto" w:fill="FFFFFF"/>
        <w:ind w:left="-284"/>
        <w:outlineLvl w:val="0"/>
        <w:rPr>
          <w:rStyle w:val="a7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</w:pPr>
      <w:r w:rsidRPr="009F5714">
        <w:rPr>
          <w:rFonts w:ascii="Times New Roman" w:hAnsi="Times New Roman" w:cs="Times New Roman"/>
          <w:b/>
          <w:i/>
          <w:sz w:val="26"/>
          <w:szCs w:val="26"/>
        </w:rPr>
        <w:t>Лачуга Ю.Ф.</w:t>
      </w:r>
      <w:r w:rsidR="003918D8" w:rsidRPr="009F5714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3918D8" w:rsidRPr="009F5714">
        <w:rPr>
          <w:rStyle w:val="a7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r w:rsidRPr="009F5714">
        <w:rPr>
          <w:rFonts w:ascii="Times New Roman" w:hAnsi="Times New Roman" w:cs="Times New Roman"/>
          <w:sz w:val="26"/>
          <w:szCs w:val="26"/>
        </w:rPr>
        <w:t>ФГНУ РАН</w:t>
      </w:r>
      <w:r w:rsidR="003918D8" w:rsidRPr="009F5714">
        <w:rPr>
          <w:rFonts w:ascii="Times New Roman" w:hAnsi="Times New Roman" w:cs="Times New Roman"/>
          <w:sz w:val="26"/>
          <w:szCs w:val="26"/>
        </w:rPr>
        <w:t>;</w:t>
      </w:r>
    </w:p>
    <w:p w:rsidR="003868DF" w:rsidRPr="009F5714" w:rsidRDefault="003868DF" w:rsidP="009F5714">
      <w:pPr>
        <w:shd w:val="clear" w:color="auto" w:fill="FFFFFF"/>
        <w:ind w:left="-284"/>
        <w:outlineLvl w:val="0"/>
        <w:rPr>
          <w:rFonts w:ascii="Times New Roman" w:hAnsi="Times New Roman" w:cs="Times New Roman"/>
          <w:sz w:val="26"/>
          <w:szCs w:val="26"/>
        </w:rPr>
      </w:pPr>
      <w:r w:rsidRPr="009F5714">
        <w:rPr>
          <w:rFonts w:ascii="Times New Roman" w:hAnsi="Times New Roman" w:cs="Times New Roman"/>
          <w:b/>
          <w:i/>
          <w:sz w:val="26"/>
          <w:szCs w:val="26"/>
        </w:rPr>
        <w:t>Соловьев С.А.</w:t>
      </w:r>
      <w:r w:rsidR="003918D8" w:rsidRPr="009F5714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9F5714">
        <w:rPr>
          <w:rFonts w:ascii="Times New Roman" w:hAnsi="Times New Roman" w:cs="Times New Roman"/>
          <w:sz w:val="26"/>
          <w:szCs w:val="26"/>
        </w:rPr>
        <w:t>ФГНУ РАН</w:t>
      </w:r>
      <w:r w:rsidR="003918D8" w:rsidRPr="009F5714">
        <w:rPr>
          <w:rFonts w:ascii="Times New Roman" w:hAnsi="Times New Roman" w:cs="Times New Roman"/>
          <w:sz w:val="26"/>
          <w:szCs w:val="26"/>
        </w:rPr>
        <w:t>;</w:t>
      </w:r>
    </w:p>
    <w:p w:rsidR="003868DF" w:rsidRPr="009F5714" w:rsidRDefault="003868DF" w:rsidP="009F5714">
      <w:pPr>
        <w:shd w:val="clear" w:color="auto" w:fill="FFFFFF"/>
        <w:ind w:left="-284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F5714">
        <w:rPr>
          <w:rFonts w:ascii="Times New Roman" w:hAnsi="Times New Roman" w:cs="Times New Roman"/>
          <w:b/>
          <w:i/>
          <w:sz w:val="26"/>
          <w:szCs w:val="26"/>
        </w:rPr>
        <w:t>Долгушкин</w:t>
      </w:r>
      <w:proofErr w:type="spellEnd"/>
      <w:r w:rsidRPr="009F5714">
        <w:rPr>
          <w:rFonts w:ascii="Times New Roman" w:hAnsi="Times New Roman" w:cs="Times New Roman"/>
          <w:b/>
          <w:i/>
          <w:sz w:val="26"/>
          <w:szCs w:val="26"/>
        </w:rPr>
        <w:t xml:space="preserve"> Н.К.</w:t>
      </w:r>
      <w:r w:rsidR="003918D8" w:rsidRPr="009F5714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9F5714">
        <w:rPr>
          <w:rFonts w:ascii="Times New Roman" w:hAnsi="Times New Roman" w:cs="Times New Roman"/>
          <w:sz w:val="26"/>
          <w:szCs w:val="26"/>
        </w:rPr>
        <w:t>ФГНУ РАН</w:t>
      </w:r>
      <w:r w:rsidR="003918D8" w:rsidRPr="009F5714">
        <w:rPr>
          <w:rFonts w:ascii="Times New Roman" w:hAnsi="Times New Roman" w:cs="Times New Roman"/>
          <w:sz w:val="26"/>
          <w:szCs w:val="26"/>
        </w:rPr>
        <w:t>;</w:t>
      </w:r>
    </w:p>
    <w:p w:rsidR="003868DF" w:rsidRPr="009F5714" w:rsidRDefault="003868DF" w:rsidP="009F5714">
      <w:pPr>
        <w:shd w:val="clear" w:color="auto" w:fill="FFFFFF"/>
        <w:ind w:left="-284"/>
        <w:outlineLvl w:val="0"/>
        <w:rPr>
          <w:rFonts w:ascii="Times New Roman" w:hAnsi="Times New Roman" w:cs="Times New Roman"/>
          <w:sz w:val="26"/>
          <w:szCs w:val="26"/>
        </w:rPr>
      </w:pPr>
      <w:r w:rsidRPr="009F5714">
        <w:rPr>
          <w:rFonts w:ascii="Times New Roman" w:hAnsi="Times New Roman" w:cs="Times New Roman"/>
          <w:b/>
          <w:i/>
          <w:sz w:val="26"/>
          <w:szCs w:val="26"/>
        </w:rPr>
        <w:t>Измайлов А.Ю.</w:t>
      </w:r>
      <w:r w:rsidR="003918D8" w:rsidRPr="009F5714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9F5714">
        <w:rPr>
          <w:rFonts w:ascii="Times New Roman" w:hAnsi="Times New Roman" w:cs="Times New Roman"/>
          <w:sz w:val="26"/>
          <w:szCs w:val="26"/>
        </w:rPr>
        <w:t>ФГБНУ ФНАЦ ВИМ</w:t>
      </w:r>
      <w:r w:rsidR="003918D8" w:rsidRPr="009F5714">
        <w:rPr>
          <w:rFonts w:ascii="Times New Roman" w:hAnsi="Times New Roman" w:cs="Times New Roman"/>
          <w:sz w:val="26"/>
          <w:szCs w:val="26"/>
        </w:rPr>
        <w:t>;</w:t>
      </w:r>
    </w:p>
    <w:p w:rsidR="003868DF" w:rsidRPr="009F5714" w:rsidRDefault="003868DF" w:rsidP="009F5714">
      <w:pPr>
        <w:shd w:val="clear" w:color="auto" w:fill="FFFFFF"/>
        <w:ind w:left="-284"/>
        <w:outlineLvl w:val="0"/>
        <w:rPr>
          <w:rFonts w:ascii="Times New Roman" w:hAnsi="Times New Roman" w:cs="Times New Roman"/>
          <w:sz w:val="26"/>
          <w:szCs w:val="26"/>
        </w:rPr>
      </w:pPr>
      <w:r w:rsidRPr="009F5714">
        <w:rPr>
          <w:rFonts w:ascii="Times New Roman" w:hAnsi="Times New Roman" w:cs="Times New Roman"/>
          <w:b/>
          <w:i/>
          <w:sz w:val="26"/>
          <w:szCs w:val="26"/>
        </w:rPr>
        <w:t>Лобачевский Я.П.</w:t>
      </w:r>
      <w:r w:rsidR="003918D8" w:rsidRPr="009F5714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3918D8" w:rsidRPr="009F5714">
        <w:rPr>
          <w:rFonts w:ascii="Times New Roman" w:hAnsi="Times New Roman" w:cs="Times New Roman"/>
          <w:sz w:val="26"/>
          <w:szCs w:val="26"/>
        </w:rPr>
        <w:t xml:space="preserve"> </w:t>
      </w:r>
      <w:r w:rsidRPr="009F5714">
        <w:rPr>
          <w:rFonts w:ascii="Times New Roman" w:hAnsi="Times New Roman" w:cs="Times New Roman"/>
          <w:sz w:val="26"/>
          <w:szCs w:val="26"/>
        </w:rPr>
        <w:t>ФГБНУ ФНАЦ ВИМ</w:t>
      </w:r>
      <w:r w:rsidR="003918D8" w:rsidRPr="009F5714">
        <w:rPr>
          <w:rFonts w:ascii="Times New Roman" w:hAnsi="Times New Roman" w:cs="Times New Roman"/>
          <w:sz w:val="26"/>
          <w:szCs w:val="26"/>
        </w:rPr>
        <w:t>;</w:t>
      </w:r>
    </w:p>
    <w:p w:rsidR="003868DF" w:rsidRPr="009F5714" w:rsidRDefault="003868DF" w:rsidP="009F5714">
      <w:pPr>
        <w:shd w:val="clear" w:color="auto" w:fill="FFFFFF"/>
        <w:ind w:left="-284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F5714">
        <w:rPr>
          <w:rFonts w:ascii="Times New Roman" w:hAnsi="Times New Roman" w:cs="Times New Roman"/>
          <w:b/>
          <w:i/>
          <w:sz w:val="26"/>
          <w:szCs w:val="26"/>
        </w:rPr>
        <w:t>Попов В.Д.</w:t>
      </w:r>
      <w:r w:rsidR="003918D8" w:rsidRPr="009F5714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3918D8" w:rsidRPr="009F57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5714">
        <w:rPr>
          <w:rFonts w:ascii="Times New Roman" w:hAnsi="Times New Roman" w:cs="Times New Roman"/>
          <w:sz w:val="26"/>
          <w:szCs w:val="26"/>
        </w:rPr>
        <w:t>ИАЭП – филиал ФГБНУ ФНАЦ ВИМ</w:t>
      </w:r>
      <w:r w:rsidR="003918D8" w:rsidRPr="009F5714">
        <w:rPr>
          <w:rFonts w:ascii="Times New Roman" w:hAnsi="Times New Roman" w:cs="Times New Roman"/>
          <w:sz w:val="26"/>
          <w:szCs w:val="26"/>
        </w:rPr>
        <w:t>;</w:t>
      </w:r>
    </w:p>
    <w:p w:rsidR="00144D0A" w:rsidRPr="009F5714" w:rsidRDefault="00144D0A" w:rsidP="009F5714">
      <w:pPr>
        <w:shd w:val="clear" w:color="auto" w:fill="FFFFFF"/>
        <w:ind w:left="-284"/>
        <w:outlineLvl w:val="0"/>
        <w:rPr>
          <w:rFonts w:ascii="Times New Roman" w:hAnsi="Times New Roman" w:cs="Times New Roman"/>
          <w:sz w:val="26"/>
          <w:szCs w:val="26"/>
        </w:rPr>
      </w:pPr>
      <w:r w:rsidRPr="009F5714">
        <w:rPr>
          <w:rFonts w:ascii="Times New Roman" w:hAnsi="Times New Roman" w:cs="Times New Roman"/>
          <w:b/>
          <w:i/>
          <w:sz w:val="26"/>
          <w:szCs w:val="26"/>
        </w:rPr>
        <w:t>Морозов Н.М.</w:t>
      </w:r>
      <w:r w:rsidR="003918D8" w:rsidRPr="009F5714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9F57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03EAD" w:rsidRPr="009F5714">
        <w:rPr>
          <w:rFonts w:ascii="Times New Roman" w:hAnsi="Times New Roman" w:cs="Times New Roman"/>
          <w:sz w:val="26"/>
          <w:szCs w:val="26"/>
        </w:rPr>
        <w:t>ИМЖ – филиал ФГБНУ ФНАЦ ВИМ</w:t>
      </w:r>
      <w:r w:rsidR="003918D8" w:rsidRPr="009F5714">
        <w:rPr>
          <w:rFonts w:ascii="Times New Roman" w:hAnsi="Times New Roman" w:cs="Times New Roman"/>
          <w:sz w:val="26"/>
          <w:szCs w:val="26"/>
        </w:rPr>
        <w:t>;</w:t>
      </w:r>
    </w:p>
    <w:p w:rsidR="00144D0A" w:rsidRPr="009F5714" w:rsidRDefault="00144D0A" w:rsidP="009F5714">
      <w:pPr>
        <w:shd w:val="clear" w:color="auto" w:fill="FFFFFF"/>
        <w:ind w:left="-284"/>
        <w:outlineLvl w:val="0"/>
        <w:rPr>
          <w:rFonts w:ascii="Times New Roman" w:hAnsi="Times New Roman" w:cs="Times New Roman"/>
          <w:sz w:val="26"/>
          <w:szCs w:val="26"/>
        </w:rPr>
      </w:pPr>
      <w:r w:rsidRPr="009F5714">
        <w:rPr>
          <w:rFonts w:ascii="Times New Roman" w:hAnsi="Times New Roman" w:cs="Times New Roman"/>
          <w:b/>
          <w:i/>
          <w:sz w:val="26"/>
          <w:szCs w:val="26"/>
        </w:rPr>
        <w:t>Бунин М.С.</w:t>
      </w:r>
      <w:r w:rsidR="003918D8" w:rsidRPr="009F5714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9F57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14AEF" w:rsidRPr="009F5714">
        <w:rPr>
          <w:rFonts w:ascii="Times New Roman" w:hAnsi="Times New Roman" w:cs="Times New Roman"/>
          <w:sz w:val="26"/>
          <w:szCs w:val="26"/>
        </w:rPr>
        <w:t xml:space="preserve">ФГБНУ </w:t>
      </w:r>
      <w:r w:rsidRPr="009F5714">
        <w:rPr>
          <w:rFonts w:ascii="Times New Roman" w:hAnsi="Times New Roman" w:cs="Times New Roman"/>
          <w:sz w:val="26"/>
          <w:szCs w:val="26"/>
        </w:rPr>
        <w:t>ЦНСХБ</w:t>
      </w:r>
      <w:r w:rsidR="003918D8" w:rsidRPr="009F5714">
        <w:rPr>
          <w:rFonts w:ascii="Times New Roman" w:hAnsi="Times New Roman" w:cs="Times New Roman"/>
          <w:sz w:val="26"/>
          <w:szCs w:val="26"/>
        </w:rPr>
        <w:t>;</w:t>
      </w:r>
    </w:p>
    <w:p w:rsidR="00144D0A" w:rsidRPr="009F5714" w:rsidRDefault="00144D0A" w:rsidP="009F5714">
      <w:pPr>
        <w:shd w:val="clear" w:color="auto" w:fill="FFFFFF"/>
        <w:ind w:left="-284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F5714">
        <w:rPr>
          <w:rFonts w:ascii="Times New Roman" w:hAnsi="Times New Roman" w:cs="Times New Roman"/>
          <w:b/>
          <w:i/>
          <w:sz w:val="26"/>
          <w:szCs w:val="26"/>
        </w:rPr>
        <w:t>Завражнов</w:t>
      </w:r>
      <w:proofErr w:type="spellEnd"/>
      <w:r w:rsidRPr="009F5714">
        <w:rPr>
          <w:rFonts w:ascii="Times New Roman" w:hAnsi="Times New Roman" w:cs="Times New Roman"/>
          <w:b/>
          <w:i/>
          <w:sz w:val="26"/>
          <w:szCs w:val="26"/>
        </w:rPr>
        <w:t xml:space="preserve"> А.И.</w:t>
      </w:r>
      <w:r w:rsidR="003918D8" w:rsidRPr="009F5714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9F57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F5714">
        <w:rPr>
          <w:rFonts w:ascii="Times New Roman" w:hAnsi="Times New Roman" w:cs="Times New Roman"/>
          <w:sz w:val="26"/>
          <w:szCs w:val="26"/>
        </w:rPr>
        <w:t xml:space="preserve">ФГБОУ ВО </w:t>
      </w:r>
      <w:proofErr w:type="spellStart"/>
      <w:r w:rsidRPr="009F5714">
        <w:rPr>
          <w:rFonts w:ascii="Times New Roman" w:hAnsi="Times New Roman" w:cs="Times New Roman"/>
          <w:sz w:val="26"/>
          <w:szCs w:val="26"/>
        </w:rPr>
        <w:t>МичГАУ</w:t>
      </w:r>
      <w:proofErr w:type="spellEnd"/>
      <w:r w:rsidR="003918D8" w:rsidRPr="009F5714">
        <w:rPr>
          <w:rFonts w:ascii="Times New Roman" w:hAnsi="Times New Roman" w:cs="Times New Roman"/>
          <w:sz w:val="26"/>
          <w:szCs w:val="26"/>
        </w:rPr>
        <w:t>;</w:t>
      </w:r>
    </w:p>
    <w:p w:rsidR="003868DF" w:rsidRPr="009F5714" w:rsidRDefault="003868DF" w:rsidP="009F5714">
      <w:pPr>
        <w:shd w:val="clear" w:color="auto" w:fill="FFFFFF"/>
        <w:ind w:left="-284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F5714">
        <w:rPr>
          <w:rFonts w:ascii="Times New Roman" w:hAnsi="Times New Roman" w:cs="Times New Roman"/>
          <w:b/>
          <w:i/>
          <w:sz w:val="26"/>
          <w:szCs w:val="26"/>
        </w:rPr>
        <w:t>Габитов</w:t>
      </w:r>
      <w:proofErr w:type="spellEnd"/>
      <w:r w:rsidRPr="009F5714">
        <w:rPr>
          <w:rFonts w:ascii="Times New Roman" w:hAnsi="Times New Roman" w:cs="Times New Roman"/>
          <w:b/>
          <w:i/>
          <w:sz w:val="26"/>
          <w:szCs w:val="26"/>
        </w:rPr>
        <w:t xml:space="preserve"> И.И.</w:t>
      </w:r>
      <w:r w:rsidR="003918D8" w:rsidRPr="009F5714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9F5714">
        <w:rPr>
          <w:rFonts w:ascii="Times New Roman" w:hAnsi="Times New Roman" w:cs="Times New Roman"/>
          <w:sz w:val="26"/>
          <w:szCs w:val="26"/>
        </w:rPr>
        <w:t>ФГБОУ ВО «Башкирский ГАУ»</w:t>
      </w:r>
      <w:r w:rsidR="003918D8" w:rsidRPr="009F5714">
        <w:rPr>
          <w:rFonts w:ascii="Times New Roman" w:hAnsi="Times New Roman" w:cs="Times New Roman"/>
          <w:sz w:val="26"/>
          <w:szCs w:val="26"/>
        </w:rPr>
        <w:t>;</w:t>
      </w:r>
    </w:p>
    <w:p w:rsidR="00144D0A" w:rsidRPr="009F5714" w:rsidRDefault="00144D0A" w:rsidP="009F5714">
      <w:pPr>
        <w:shd w:val="clear" w:color="auto" w:fill="FFFFFF"/>
        <w:ind w:left="-284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F5714">
        <w:rPr>
          <w:rFonts w:ascii="Times New Roman" w:hAnsi="Times New Roman" w:cs="Times New Roman"/>
          <w:b/>
          <w:i/>
          <w:sz w:val="26"/>
          <w:szCs w:val="26"/>
        </w:rPr>
        <w:t>Кешуов</w:t>
      </w:r>
      <w:proofErr w:type="spellEnd"/>
      <w:r w:rsidRPr="009F5714">
        <w:rPr>
          <w:rFonts w:ascii="Times New Roman" w:hAnsi="Times New Roman" w:cs="Times New Roman"/>
          <w:b/>
          <w:i/>
          <w:sz w:val="26"/>
          <w:szCs w:val="26"/>
        </w:rPr>
        <w:t xml:space="preserve"> С.А.</w:t>
      </w:r>
      <w:r w:rsidR="003918D8" w:rsidRPr="009F5714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9F57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F5714">
        <w:rPr>
          <w:rFonts w:ascii="Times New Roman" w:hAnsi="Times New Roman" w:cs="Times New Roman"/>
          <w:sz w:val="26"/>
          <w:szCs w:val="26"/>
        </w:rPr>
        <w:t>КазНИИМЭСХ</w:t>
      </w:r>
      <w:proofErr w:type="spellEnd"/>
      <w:r w:rsidR="003918D8" w:rsidRPr="009F5714">
        <w:rPr>
          <w:rFonts w:ascii="Times New Roman" w:hAnsi="Times New Roman" w:cs="Times New Roman"/>
          <w:sz w:val="26"/>
          <w:szCs w:val="26"/>
        </w:rPr>
        <w:t>;</w:t>
      </w:r>
    </w:p>
    <w:p w:rsidR="0054599E" w:rsidRPr="009F5714" w:rsidRDefault="0054599E" w:rsidP="009F5714">
      <w:pPr>
        <w:shd w:val="clear" w:color="auto" w:fill="FFFFFF"/>
        <w:ind w:left="-284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F5714">
        <w:rPr>
          <w:rFonts w:ascii="Times New Roman" w:hAnsi="Times New Roman" w:cs="Times New Roman"/>
          <w:b/>
          <w:i/>
          <w:sz w:val="26"/>
          <w:szCs w:val="26"/>
        </w:rPr>
        <w:t>Яковчик</w:t>
      </w:r>
      <w:proofErr w:type="spellEnd"/>
      <w:r w:rsidRPr="009F5714">
        <w:rPr>
          <w:rFonts w:ascii="Times New Roman" w:hAnsi="Times New Roman" w:cs="Times New Roman"/>
          <w:b/>
          <w:i/>
          <w:sz w:val="26"/>
          <w:szCs w:val="26"/>
        </w:rPr>
        <w:t xml:space="preserve"> С.Г.</w:t>
      </w:r>
      <w:r w:rsidR="003918D8" w:rsidRPr="009F5714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9F5714">
        <w:rPr>
          <w:rFonts w:ascii="Times New Roman" w:hAnsi="Times New Roman" w:cs="Times New Roman"/>
          <w:sz w:val="26"/>
          <w:szCs w:val="26"/>
        </w:rPr>
        <w:t xml:space="preserve">РУП НПЦ НАН Беларуси </w:t>
      </w:r>
      <w:r w:rsidR="004B0734" w:rsidRPr="009F5714">
        <w:rPr>
          <w:rFonts w:ascii="Times New Roman" w:hAnsi="Times New Roman" w:cs="Times New Roman"/>
          <w:sz w:val="26"/>
          <w:szCs w:val="26"/>
        </w:rPr>
        <w:t xml:space="preserve">по </w:t>
      </w:r>
      <w:r w:rsidR="00DA462F" w:rsidRPr="009F5714">
        <w:rPr>
          <w:rFonts w:ascii="Times New Roman" w:hAnsi="Times New Roman" w:cs="Times New Roman"/>
          <w:sz w:val="26"/>
          <w:szCs w:val="26"/>
        </w:rPr>
        <w:t>механизации сельского хозяйства</w:t>
      </w:r>
      <w:r w:rsidR="003918D8" w:rsidRPr="009F5714">
        <w:rPr>
          <w:rFonts w:ascii="Times New Roman" w:hAnsi="Times New Roman" w:cs="Times New Roman"/>
          <w:sz w:val="26"/>
          <w:szCs w:val="26"/>
        </w:rPr>
        <w:t>;</w:t>
      </w:r>
    </w:p>
    <w:p w:rsidR="00144D0A" w:rsidRPr="009F5714" w:rsidRDefault="00144D0A" w:rsidP="009F5714">
      <w:pPr>
        <w:shd w:val="clear" w:color="auto" w:fill="FFFFFF"/>
        <w:ind w:left="-284"/>
        <w:outlineLvl w:val="0"/>
        <w:rPr>
          <w:rFonts w:ascii="Times New Roman" w:hAnsi="Times New Roman" w:cs="Times New Roman"/>
          <w:sz w:val="26"/>
          <w:szCs w:val="26"/>
        </w:rPr>
      </w:pPr>
      <w:r w:rsidRPr="009F5714">
        <w:rPr>
          <w:rFonts w:ascii="Times New Roman" w:hAnsi="Times New Roman" w:cs="Times New Roman"/>
          <w:b/>
          <w:i/>
          <w:sz w:val="26"/>
          <w:szCs w:val="26"/>
        </w:rPr>
        <w:t>Мишуров Н.П.</w:t>
      </w:r>
      <w:r w:rsidR="003918D8" w:rsidRPr="009F5714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9F57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A462F" w:rsidRPr="009F5714">
        <w:rPr>
          <w:rFonts w:ascii="Times New Roman" w:hAnsi="Times New Roman" w:cs="Times New Roman"/>
          <w:sz w:val="26"/>
          <w:szCs w:val="26"/>
        </w:rPr>
        <w:t>ФГБНУ «Росинформагротех»</w:t>
      </w:r>
      <w:r w:rsidR="003918D8" w:rsidRPr="009F5714">
        <w:rPr>
          <w:rFonts w:ascii="Times New Roman" w:hAnsi="Times New Roman" w:cs="Times New Roman"/>
          <w:sz w:val="26"/>
          <w:szCs w:val="26"/>
        </w:rPr>
        <w:t>;</w:t>
      </w:r>
    </w:p>
    <w:p w:rsidR="00144D0A" w:rsidRPr="009F5714" w:rsidRDefault="00144D0A" w:rsidP="009F5714">
      <w:pPr>
        <w:shd w:val="clear" w:color="auto" w:fill="FFFFFF"/>
        <w:ind w:left="-284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9F5714">
        <w:rPr>
          <w:rFonts w:ascii="Times New Roman" w:hAnsi="Times New Roman" w:cs="Times New Roman"/>
          <w:b/>
          <w:i/>
          <w:sz w:val="26"/>
          <w:szCs w:val="26"/>
        </w:rPr>
        <w:t>Бышов</w:t>
      </w:r>
      <w:proofErr w:type="spellEnd"/>
      <w:r w:rsidRPr="009F5714">
        <w:rPr>
          <w:rFonts w:ascii="Times New Roman" w:hAnsi="Times New Roman" w:cs="Times New Roman"/>
          <w:b/>
          <w:i/>
          <w:sz w:val="26"/>
          <w:szCs w:val="26"/>
        </w:rPr>
        <w:t xml:space="preserve"> Н.В.</w:t>
      </w:r>
      <w:r w:rsidR="003918D8" w:rsidRPr="009F5714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9F57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F5714">
        <w:rPr>
          <w:rFonts w:ascii="Times New Roman" w:hAnsi="Times New Roman" w:cs="Times New Roman"/>
          <w:sz w:val="26"/>
          <w:szCs w:val="26"/>
        </w:rPr>
        <w:t>ФГБОУ ВО «Рязанский ГА</w:t>
      </w:r>
      <w:r w:rsidR="00B136F0" w:rsidRPr="009F5714">
        <w:rPr>
          <w:rFonts w:ascii="Times New Roman" w:hAnsi="Times New Roman" w:cs="Times New Roman"/>
          <w:sz w:val="26"/>
          <w:szCs w:val="26"/>
        </w:rPr>
        <w:t>Т</w:t>
      </w:r>
      <w:r w:rsidRPr="009F5714">
        <w:rPr>
          <w:rFonts w:ascii="Times New Roman" w:hAnsi="Times New Roman" w:cs="Times New Roman"/>
          <w:sz w:val="26"/>
          <w:szCs w:val="26"/>
        </w:rPr>
        <w:t xml:space="preserve">У имени П.А. </w:t>
      </w:r>
      <w:proofErr w:type="spellStart"/>
      <w:r w:rsidRPr="009F5714">
        <w:rPr>
          <w:rFonts w:ascii="Times New Roman" w:hAnsi="Times New Roman" w:cs="Times New Roman"/>
          <w:sz w:val="26"/>
          <w:szCs w:val="26"/>
        </w:rPr>
        <w:t>Костычева</w:t>
      </w:r>
      <w:proofErr w:type="spellEnd"/>
      <w:r w:rsidR="003868DF" w:rsidRPr="009F5714">
        <w:rPr>
          <w:rFonts w:ascii="Times New Roman" w:hAnsi="Times New Roman" w:cs="Times New Roman"/>
          <w:sz w:val="26"/>
          <w:szCs w:val="26"/>
        </w:rPr>
        <w:t>»</w:t>
      </w:r>
      <w:r w:rsidR="003918D8" w:rsidRPr="009F5714">
        <w:rPr>
          <w:rFonts w:ascii="Times New Roman" w:hAnsi="Times New Roman" w:cs="Times New Roman"/>
          <w:sz w:val="26"/>
          <w:szCs w:val="26"/>
        </w:rPr>
        <w:t>;</w:t>
      </w:r>
    </w:p>
    <w:p w:rsidR="00D03EAD" w:rsidRPr="009F5714" w:rsidRDefault="00D03EAD" w:rsidP="009F5714">
      <w:pPr>
        <w:shd w:val="clear" w:color="auto" w:fill="FFFFFF"/>
        <w:ind w:left="-284"/>
        <w:outlineLvl w:val="0"/>
        <w:rPr>
          <w:rStyle w:val="a7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</w:pPr>
      <w:r w:rsidRPr="009F5714">
        <w:rPr>
          <w:rFonts w:ascii="Times New Roman" w:hAnsi="Times New Roman" w:cs="Times New Roman"/>
          <w:b/>
          <w:i/>
          <w:sz w:val="26"/>
          <w:szCs w:val="26"/>
        </w:rPr>
        <w:t>Ерохин М.Н.</w:t>
      </w:r>
      <w:r w:rsidR="003918D8" w:rsidRPr="009F5714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9F571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A462F" w:rsidRPr="009F5714">
        <w:rPr>
          <w:rFonts w:ascii="Times New Roman" w:hAnsi="Times New Roman" w:cs="Times New Roman"/>
          <w:sz w:val="26"/>
          <w:szCs w:val="26"/>
        </w:rPr>
        <w:t xml:space="preserve">ФГБОУ ВО </w:t>
      </w:r>
      <w:r w:rsidR="003918D8" w:rsidRPr="009F5714">
        <w:rPr>
          <w:rFonts w:ascii="Times New Roman" w:hAnsi="Times New Roman" w:cs="Times New Roman"/>
          <w:sz w:val="26"/>
          <w:szCs w:val="26"/>
        </w:rPr>
        <w:t>«</w:t>
      </w:r>
      <w:r w:rsidRPr="009F5714">
        <w:rPr>
          <w:rFonts w:ascii="Times New Roman" w:hAnsi="Times New Roman" w:cs="Times New Roman"/>
          <w:sz w:val="26"/>
          <w:szCs w:val="26"/>
        </w:rPr>
        <w:t>РГАУ-МСХА имени К.А.</w:t>
      </w:r>
      <w:r w:rsidR="006345B4" w:rsidRPr="009F5714">
        <w:rPr>
          <w:rFonts w:ascii="Times New Roman" w:hAnsi="Times New Roman" w:cs="Times New Roman"/>
          <w:sz w:val="26"/>
          <w:szCs w:val="26"/>
        </w:rPr>
        <w:t xml:space="preserve"> </w:t>
      </w:r>
      <w:r w:rsidRPr="009F5714">
        <w:rPr>
          <w:rFonts w:ascii="Times New Roman" w:hAnsi="Times New Roman" w:cs="Times New Roman"/>
          <w:sz w:val="26"/>
          <w:szCs w:val="26"/>
        </w:rPr>
        <w:t>Тимирязева</w:t>
      </w:r>
      <w:r w:rsidR="003918D8" w:rsidRPr="009F5714">
        <w:rPr>
          <w:rFonts w:ascii="Times New Roman" w:hAnsi="Times New Roman" w:cs="Times New Roman"/>
          <w:sz w:val="26"/>
          <w:szCs w:val="26"/>
        </w:rPr>
        <w:t>»</w:t>
      </w:r>
      <w:r w:rsidR="0095167A">
        <w:rPr>
          <w:rFonts w:ascii="Times New Roman" w:hAnsi="Times New Roman" w:cs="Times New Roman"/>
          <w:sz w:val="26"/>
          <w:szCs w:val="26"/>
        </w:rPr>
        <w:t>.</w:t>
      </w:r>
    </w:p>
    <w:p w:rsidR="00D03EAD" w:rsidRPr="009F5714" w:rsidRDefault="00D03EAD" w:rsidP="009F5714">
      <w:pPr>
        <w:shd w:val="clear" w:color="auto" w:fill="FFFFFF"/>
        <w:ind w:left="-284"/>
        <w:outlineLvl w:val="0"/>
        <w:rPr>
          <w:rFonts w:ascii="Times New Roman" w:hAnsi="Times New Roman" w:cs="Times New Roman"/>
          <w:i/>
          <w:sz w:val="26"/>
          <w:szCs w:val="26"/>
        </w:rPr>
      </w:pPr>
    </w:p>
    <w:p w:rsidR="00144D0A" w:rsidRPr="009F5714" w:rsidRDefault="00144D0A" w:rsidP="009F5714">
      <w:pPr>
        <w:shd w:val="clear" w:color="auto" w:fill="FFFFFF"/>
        <w:ind w:left="-284"/>
        <w:outlineLvl w:val="0"/>
        <w:rPr>
          <w:rFonts w:ascii="Times New Roman" w:hAnsi="Times New Roman" w:cs="Times New Roman"/>
          <w:sz w:val="26"/>
          <w:szCs w:val="26"/>
        </w:rPr>
      </w:pPr>
      <w:r w:rsidRPr="009F5714">
        <w:rPr>
          <w:rFonts w:ascii="Times New Roman" w:hAnsi="Times New Roman" w:cs="Times New Roman"/>
          <w:sz w:val="26"/>
          <w:szCs w:val="26"/>
        </w:rPr>
        <w:t xml:space="preserve">Секретарь Оргкомитета — </w:t>
      </w:r>
      <w:r w:rsidRPr="009F5714">
        <w:rPr>
          <w:rFonts w:ascii="Times New Roman" w:hAnsi="Times New Roman" w:cs="Times New Roman"/>
          <w:b/>
          <w:i/>
          <w:sz w:val="26"/>
          <w:szCs w:val="26"/>
        </w:rPr>
        <w:t xml:space="preserve">Кондратьева О.В. </w:t>
      </w:r>
      <w:r w:rsidRPr="009F5714">
        <w:rPr>
          <w:rFonts w:ascii="Times New Roman" w:hAnsi="Times New Roman" w:cs="Times New Roman"/>
          <w:sz w:val="26"/>
          <w:szCs w:val="26"/>
        </w:rPr>
        <w:t>(ФГБНУ «Росинформагротех»)</w:t>
      </w:r>
      <w:r w:rsidR="0095167A">
        <w:rPr>
          <w:rFonts w:ascii="Times New Roman" w:hAnsi="Times New Roman" w:cs="Times New Roman"/>
          <w:sz w:val="26"/>
          <w:szCs w:val="26"/>
        </w:rPr>
        <w:t>.</w:t>
      </w:r>
    </w:p>
    <w:p w:rsidR="00144D0A" w:rsidRPr="009F5714" w:rsidRDefault="00144D0A" w:rsidP="009F5714">
      <w:pPr>
        <w:ind w:left="-567" w:right="-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6BFC" w:rsidRPr="009F5714" w:rsidRDefault="00D96BFC" w:rsidP="009F5714">
      <w:pPr>
        <w:ind w:left="-567" w:right="-142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9F5714">
        <w:rPr>
          <w:rFonts w:ascii="Times New Roman" w:hAnsi="Times New Roman" w:cs="Times New Roman"/>
          <w:b/>
          <w:spacing w:val="-2"/>
          <w:sz w:val="26"/>
          <w:szCs w:val="26"/>
        </w:rPr>
        <w:t>Условия участия и публикация статей</w:t>
      </w:r>
    </w:p>
    <w:p w:rsidR="00244519" w:rsidRPr="009F5714" w:rsidRDefault="00D96BFC" w:rsidP="009F5714">
      <w:pPr>
        <w:ind w:left="-284" w:right="-143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714">
        <w:rPr>
          <w:rFonts w:ascii="Times New Roman" w:hAnsi="Times New Roman" w:cs="Times New Roman"/>
          <w:sz w:val="26"/>
          <w:szCs w:val="26"/>
        </w:rPr>
        <w:t>1.</w:t>
      </w:r>
      <w:r w:rsidRPr="009F5714">
        <w:rPr>
          <w:rFonts w:ascii="Times New Roman" w:hAnsi="Times New Roman" w:cs="Times New Roman"/>
          <w:sz w:val="26"/>
          <w:szCs w:val="26"/>
        </w:rPr>
        <w:tab/>
      </w:r>
      <w:r w:rsidR="00244519" w:rsidRPr="009F5714">
        <w:rPr>
          <w:rFonts w:ascii="Times New Roman" w:hAnsi="Times New Roman" w:cs="Times New Roman"/>
          <w:sz w:val="26"/>
          <w:szCs w:val="26"/>
        </w:rPr>
        <w:t>Д</w:t>
      </w:r>
      <w:r w:rsidR="00244519" w:rsidRPr="009F5714">
        <w:rPr>
          <w:rFonts w:ascii="Times New Roman" w:hAnsi="Times New Roman" w:cs="Times New Roman"/>
          <w:b/>
          <w:sz w:val="26"/>
          <w:szCs w:val="26"/>
        </w:rPr>
        <w:t>о 15 мая 2019 г.</w:t>
      </w:r>
      <w:r w:rsidR="00244519" w:rsidRPr="009F5714">
        <w:rPr>
          <w:rFonts w:ascii="Times New Roman" w:hAnsi="Times New Roman" w:cs="Times New Roman"/>
          <w:sz w:val="26"/>
          <w:szCs w:val="26"/>
        </w:rPr>
        <w:t xml:space="preserve"> </w:t>
      </w:r>
      <w:r w:rsidRPr="009F5714">
        <w:rPr>
          <w:rFonts w:ascii="Times New Roman" w:hAnsi="Times New Roman" w:cs="Times New Roman"/>
          <w:sz w:val="26"/>
          <w:szCs w:val="26"/>
        </w:rPr>
        <w:t xml:space="preserve">авторы должны направить </w:t>
      </w:r>
      <w:r w:rsidR="00244519" w:rsidRPr="009F5714">
        <w:rPr>
          <w:rFonts w:ascii="Times New Roman" w:hAnsi="Times New Roman" w:cs="Times New Roman"/>
          <w:sz w:val="26"/>
          <w:szCs w:val="26"/>
        </w:rPr>
        <w:t xml:space="preserve">на электронный адрес </w:t>
      </w:r>
      <w:proofErr w:type="spellStart"/>
      <w:r w:rsidR="00244519" w:rsidRPr="009F5714">
        <w:rPr>
          <w:rFonts w:ascii="Times New Roman" w:hAnsi="Times New Roman" w:cs="Times New Roman"/>
          <w:b/>
          <w:sz w:val="26"/>
          <w:szCs w:val="26"/>
        </w:rPr>
        <w:t>inform-iko@mail</w:t>
      </w:r>
      <w:proofErr w:type="spellEnd"/>
      <w:r w:rsidR="00244519" w:rsidRPr="009F5714">
        <w:rPr>
          <w:rFonts w:ascii="Times New Roman" w:hAnsi="Times New Roman" w:cs="Times New Roman"/>
          <w:sz w:val="26"/>
          <w:szCs w:val="26"/>
        </w:rPr>
        <w:t xml:space="preserve"> </w:t>
      </w:r>
      <w:r w:rsidRPr="009F5714">
        <w:rPr>
          <w:rFonts w:ascii="Times New Roman" w:hAnsi="Times New Roman" w:cs="Times New Roman"/>
          <w:sz w:val="26"/>
          <w:szCs w:val="26"/>
        </w:rPr>
        <w:t xml:space="preserve">материалы: </w:t>
      </w:r>
      <w:r w:rsidR="00FF7560" w:rsidRPr="009F5714">
        <w:rPr>
          <w:rFonts w:ascii="Times New Roman" w:hAnsi="Times New Roman" w:cs="Times New Roman"/>
          <w:sz w:val="26"/>
          <w:szCs w:val="26"/>
        </w:rPr>
        <w:t>заявку на участие</w:t>
      </w:r>
      <w:r w:rsidR="00B52798" w:rsidRPr="009F5714">
        <w:rPr>
          <w:rFonts w:ascii="Times New Roman" w:hAnsi="Times New Roman" w:cs="Times New Roman"/>
          <w:sz w:val="26"/>
          <w:szCs w:val="26"/>
        </w:rPr>
        <w:t>,</w:t>
      </w:r>
      <w:r w:rsidR="00FF7560" w:rsidRPr="009F5714">
        <w:rPr>
          <w:rFonts w:ascii="Times New Roman" w:hAnsi="Times New Roman" w:cs="Times New Roman"/>
          <w:sz w:val="26"/>
          <w:szCs w:val="26"/>
        </w:rPr>
        <w:t xml:space="preserve"> научную статью</w:t>
      </w:r>
      <w:r w:rsidR="00FE6563">
        <w:rPr>
          <w:rFonts w:ascii="Times New Roman" w:hAnsi="Times New Roman" w:cs="Times New Roman"/>
          <w:sz w:val="26"/>
          <w:szCs w:val="26"/>
        </w:rPr>
        <w:t xml:space="preserve"> с результатом проверки на плагиат,</w:t>
      </w:r>
      <w:r w:rsidR="00EF491D" w:rsidRPr="009F5714">
        <w:rPr>
          <w:rFonts w:ascii="Times New Roman" w:hAnsi="Times New Roman" w:cs="Times New Roman"/>
          <w:sz w:val="26"/>
          <w:szCs w:val="26"/>
        </w:rPr>
        <w:t xml:space="preserve"> п</w:t>
      </w:r>
      <w:r w:rsidR="00FF7560" w:rsidRPr="009F5714">
        <w:rPr>
          <w:rFonts w:ascii="Times New Roman" w:hAnsi="Times New Roman" w:cs="Times New Roman"/>
          <w:sz w:val="26"/>
          <w:szCs w:val="26"/>
        </w:rPr>
        <w:t>одписанный</w:t>
      </w:r>
      <w:r w:rsidR="00EF491D" w:rsidRPr="009F5714">
        <w:rPr>
          <w:rFonts w:ascii="Times New Roman" w:hAnsi="Times New Roman" w:cs="Times New Roman"/>
          <w:sz w:val="26"/>
          <w:szCs w:val="26"/>
        </w:rPr>
        <w:t xml:space="preserve"> автором</w:t>
      </w:r>
      <w:r w:rsidR="00FF7560" w:rsidRPr="009F5714">
        <w:rPr>
          <w:rFonts w:ascii="Times New Roman" w:hAnsi="Times New Roman" w:cs="Times New Roman"/>
          <w:sz w:val="26"/>
          <w:szCs w:val="26"/>
        </w:rPr>
        <w:t xml:space="preserve"> лицензионный договор о передаче неисключительных прав на использование произведения</w:t>
      </w:r>
      <w:r w:rsidR="00244519" w:rsidRPr="009F5714">
        <w:rPr>
          <w:rFonts w:ascii="Times New Roman" w:hAnsi="Times New Roman" w:cs="Times New Roman"/>
          <w:sz w:val="26"/>
          <w:szCs w:val="26"/>
        </w:rPr>
        <w:t>.</w:t>
      </w:r>
      <w:r w:rsidR="00EF491D" w:rsidRPr="009F57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96BFC" w:rsidRPr="009F5714" w:rsidRDefault="00D96BFC" w:rsidP="009F5714">
      <w:pPr>
        <w:ind w:left="-284" w:right="-143" w:hanging="283"/>
        <w:jc w:val="both"/>
        <w:rPr>
          <w:rFonts w:ascii="Times New Roman" w:hAnsi="Times New Roman" w:cs="Times New Roman"/>
          <w:sz w:val="26"/>
          <w:szCs w:val="26"/>
        </w:rPr>
      </w:pPr>
      <w:r w:rsidRPr="009F5714">
        <w:rPr>
          <w:rFonts w:ascii="Times New Roman" w:hAnsi="Times New Roman" w:cs="Times New Roman"/>
          <w:sz w:val="26"/>
          <w:szCs w:val="26"/>
        </w:rPr>
        <w:t>2.</w:t>
      </w:r>
      <w:r w:rsidRPr="009F5714">
        <w:rPr>
          <w:rFonts w:ascii="Times New Roman" w:hAnsi="Times New Roman" w:cs="Times New Roman"/>
          <w:sz w:val="26"/>
          <w:szCs w:val="26"/>
        </w:rPr>
        <w:tab/>
        <w:t>Оргкомитет оставляет за собой право отбора материалов для включения в сборник трудов конференции и размещении на сайте ФГБНУ «Росинформагротех».</w:t>
      </w:r>
    </w:p>
    <w:p w:rsidR="00D96BFC" w:rsidRPr="009F5714" w:rsidRDefault="00D96BFC" w:rsidP="009F5714">
      <w:pPr>
        <w:ind w:left="-284" w:right="-143" w:hanging="283"/>
        <w:jc w:val="both"/>
        <w:rPr>
          <w:rFonts w:ascii="Times New Roman" w:hAnsi="Times New Roman" w:cs="Times New Roman"/>
          <w:sz w:val="26"/>
          <w:szCs w:val="26"/>
        </w:rPr>
      </w:pPr>
      <w:r w:rsidRPr="009F5714">
        <w:rPr>
          <w:rFonts w:ascii="Times New Roman" w:hAnsi="Times New Roman" w:cs="Times New Roman"/>
          <w:sz w:val="26"/>
          <w:szCs w:val="26"/>
        </w:rPr>
        <w:t>3.</w:t>
      </w:r>
      <w:r w:rsidRPr="009F5714">
        <w:rPr>
          <w:rFonts w:ascii="Times New Roman" w:hAnsi="Times New Roman" w:cs="Times New Roman"/>
          <w:sz w:val="26"/>
          <w:szCs w:val="26"/>
        </w:rPr>
        <w:tab/>
        <w:t>Материалы конференции будут включены в Российский индекс научного цитирования.</w:t>
      </w:r>
    </w:p>
    <w:p w:rsidR="00D96BFC" w:rsidRPr="009F5714" w:rsidRDefault="00D96BFC" w:rsidP="009F5714">
      <w:pPr>
        <w:ind w:left="-284" w:right="-143" w:hanging="283"/>
        <w:jc w:val="both"/>
        <w:rPr>
          <w:rFonts w:ascii="Times New Roman" w:hAnsi="Times New Roman" w:cs="Times New Roman"/>
          <w:sz w:val="26"/>
          <w:szCs w:val="26"/>
        </w:rPr>
      </w:pPr>
      <w:r w:rsidRPr="009F5714">
        <w:rPr>
          <w:rFonts w:ascii="Times New Roman" w:hAnsi="Times New Roman" w:cs="Times New Roman"/>
          <w:sz w:val="26"/>
          <w:szCs w:val="26"/>
        </w:rPr>
        <w:t>4.</w:t>
      </w:r>
      <w:r w:rsidRPr="009F5714">
        <w:rPr>
          <w:rFonts w:ascii="Times New Roman" w:hAnsi="Times New Roman" w:cs="Times New Roman"/>
          <w:sz w:val="26"/>
          <w:szCs w:val="26"/>
        </w:rPr>
        <w:tab/>
        <w:t>Участие в конференции - бесплатно.</w:t>
      </w:r>
    </w:p>
    <w:p w:rsidR="00D96BFC" w:rsidRPr="009F5714" w:rsidRDefault="00D96BFC" w:rsidP="009F5714">
      <w:pPr>
        <w:ind w:left="-284" w:right="-143" w:hanging="283"/>
        <w:jc w:val="both"/>
        <w:rPr>
          <w:rFonts w:ascii="Times New Roman" w:hAnsi="Times New Roman" w:cs="Times New Roman"/>
          <w:sz w:val="26"/>
          <w:szCs w:val="26"/>
        </w:rPr>
      </w:pPr>
      <w:r w:rsidRPr="009F5714">
        <w:rPr>
          <w:rFonts w:ascii="Times New Roman" w:hAnsi="Times New Roman" w:cs="Times New Roman"/>
          <w:sz w:val="26"/>
          <w:szCs w:val="26"/>
        </w:rPr>
        <w:t>5.</w:t>
      </w:r>
      <w:r w:rsidRPr="009F5714">
        <w:rPr>
          <w:rFonts w:ascii="Times New Roman" w:hAnsi="Times New Roman" w:cs="Times New Roman"/>
          <w:sz w:val="26"/>
          <w:szCs w:val="26"/>
        </w:rPr>
        <w:tab/>
        <w:t xml:space="preserve">Форма участия в конференции: </w:t>
      </w:r>
      <w:r w:rsidR="00637D5E" w:rsidRPr="009F5714">
        <w:rPr>
          <w:rFonts w:ascii="Times New Roman" w:hAnsi="Times New Roman" w:cs="Times New Roman"/>
          <w:sz w:val="26"/>
          <w:szCs w:val="26"/>
        </w:rPr>
        <w:t>д</w:t>
      </w:r>
      <w:r w:rsidRPr="009F5714">
        <w:rPr>
          <w:rFonts w:ascii="Times New Roman" w:hAnsi="Times New Roman" w:cs="Times New Roman"/>
          <w:sz w:val="26"/>
          <w:szCs w:val="26"/>
        </w:rPr>
        <w:t>истанционная</w:t>
      </w:r>
      <w:r w:rsidR="00637D5E" w:rsidRPr="009F5714">
        <w:rPr>
          <w:rFonts w:ascii="Times New Roman" w:hAnsi="Times New Roman" w:cs="Times New Roman"/>
          <w:sz w:val="26"/>
          <w:szCs w:val="26"/>
        </w:rPr>
        <w:t>.</w:t>
      </w:r>
    </w:p>
    <w:p w:rsidR="00C134E1" w:rsidRPr="009F5714" w:rsidRDefault="00C134E1" w:rsidP="009F5714">
      <w:pPr>
        <w:ind w:left="-284" w:right="-143" w:hanging="283"/>
        <w:jc w:val="both"/>
        <w:rPr>
          <w:rFonts w:ascii="Times New Roman" w:hAnsi="Times New Roman" w:cs="Times New Roman"/>
          <w:sz w:val="26"/>
          <w:szCs w:val="26"/>
        </w:rPr>
      </w:pPr>
    </w:p>
    <w:p w:rsidR="00DD3B5A" w:rsidRPr="009F5714" w:rsidRDefault="00DD3B5A" w:rsidP="009F5714">
      <w:pPr>
        <w:shd w:val="clear" w:color="auto" w:fill="FFFFFF"/>
        <w:ind w:left="-567" w:right="-143"/>
        <w:jc w:val="center"/>
        <w:rPr>
          <w:rFonts w:ascii="Times New Roman" w:hAnsi="Times New Roman" w:cs="Times New Roman"/>
          <w:sz w:val="26"/>
          <w:szCs w:val="26"/>
        </w:rPr>
      </w:pPr>
      <w:r w:rsidRPr="009F5714">
        <w:rPr>
          <w:rFonts w:ascii="Times New Roman" w:hAnsi="Times New Roman" w:cs="Times New Roman"/>
          <w:b/>
          <w:spacing w:val="-2"/>
          <w:sz w:val="26"/>
          <w:szCs w:val="26"/>
        </w:rPr>
        <w:t xml:space="preserve">Требования к представляемым </w:t>
      </w:r>
      <w:r w:rsidR="00637D5E" w:rsidRPr="009F5714">
        <w:rPr>
          <w:rFonts w:ascii="Times New Roman" w:hAnsi="Times New Roman" w:cs="Times New Roman"/>
          <w:b/>
          <w:spacing w:val="-2"/>
          <w:sz w:val="26"/>
          <w:szCs w:val="26"/>
        </w:rPr>
        <w:t>материалам</w:t>
      </w:r>
      <w:r w:rsidRPr="009F5714">
        <w:rPr>
          <w:rFonts w:ascii="Times New Roman" w:hAnsi="Times New Roman" w:cs="Times New Roman"/>
          <w:b/>
          <w:spacing w:val="-2"/>
          <w:sz w:val="26"/>
          <w:szCs w:val="26"/>
        </w:rPr>
        <w:t>:</w:t>
      </w:r>
    </w:p>
    <w:p w:rsidR="00DD3B5A" w:rsidRPr="009F5714" w:rsidRDefault="00DD3B5A" w:rsidP="009F5714">
      <w:pPr>
        <w:shd w:val="clear" w:color="auto" w:fill="FFFFFF"/>
        <w:ind w:left="-567" w:right="-143" w:firstLine="426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F5714">
        <w:rPr>
          <w:rFonts w:ascii="Times New Roman" w:hAnsi="Times New Roman" w:cs="Times New Roman"/>
          <w:b/>
          <w:spacing w:val="-4"/>
          <w:sz w:val="26"/>
          <w:szCs w:val="26"/>
        </w:rPr>
        <w:t xml:space="preserve">Материалы представляются в объеме до 6 стр. </w:t>
      </w:r>
      <w:r w:rsidRPr="009F5714">
        <w:rPr>
          <w:rFonts w:ascii="Times New Roman" w:hAnsi="Times New Roman" w:cs="Times New Roman"/>
          <w:spacing w:val="-4"/>
          <w:sz w:val="26"/>
          <w:szCs w:val="26"/>
        </w:rPr>
        <w:t>страниц текста формата А4</w:t>
      </w:r>
      <w:r w:rsidR="00B52798" w:rsidRPr="009F5714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9F571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244519" w:rsidRPr="009F5714" w:rsidRDefault="00DD3B5A" w:rsidP="009F5714">
      <w:pPr>
        <w:pStyle w:val="a3"/>
        <w:tabs>
          <w:tab w:val="left" w:pos="0"/>
          <w:tab w:val="left" w:pos="284"/>
        </w:tabs>
        <w:spacing w:after="0" w:line="240" w:lineRule="auto"/>
        <w:ind w:left="-567" w:right="-142" w:firstLine="425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F5714">
        <w:rPr>
          <w:rFonts w:ascii="Times New Roman" w:hAnsi="Times New Roman" w:cs="Times New Roman"/>
          <w:spacing w:val="-4"/>
          <w:sz w:val="26"/>
          <w:szCs w:val="26"/>
        </w:rPr>
        <w:t xml:space="preserve">Для набора текста необходимо использовать текстовые редакторы </w:t>
      </w:r>
      <w:proofErr w:type="spellStart"/>
      <w:r w:rsidRPr="009F5714">
        <w:rPr>
          <w:rFonts w:ascii="Times New Roman" w:hAnsi="Times New Roman" w:cs="Times New Roman"/>
          <w:spacing w:val="-4"/>
          <w:sz w:val="26"/>
          <w:szCs w:val="26"/>
        </w:rPr>
        <w:t>Microsoft</w:t>
      </w:r>
      <w:proofErr w:type="spellEnd"/>
      <w:r w:rsidRPr="009F571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9F5714">
        <w:rPr>
          <w:rFonts w:ascii="Times New Roman" w:hAnsi="Times New Roman" w:cs="Times New Roman"/>
          <w:spacing w:val="-4"/>
          <w:sz w:val="26"/>
          <w:szCs w:val="26"/>
        </w:rPr>
        <w:t>Word</w:t>
      </w:r>
      <w:proofErr w:type="spellEnd"/>
      <w:r w:rsidRPr="009F5714">
        <w:rPr>
          <w:rFonts w:ascii="Times New Roman" w:hAnsi="Times New Roman" w:cs="Times New Roman"/>
          <w:spacing w:val="-4"/>
          <w:sz w:val="26"/>
          <w:szCs w:val="26"/>
        </w:rPr>
        <w:t xml:space="preserve"> 2007, -2010, шрифт </w:t>
      </w:r>
      <w:proofErr w:type="spellStart"/>
      <w:r w:rsidRPr="009F5714">
        <w:rPr>
          <w:rFonts w:ascii="Times New Roman" w:hAnsi="Times New Roman" w:cs="Times New Roman"/>
          <w:spacing w:val="-4"/>
          <w:sz w:val="26"/>
          <w:szCs w:val="26"/>
        </w:rPr>
        <w:t>Times</w:t>
      </w:r>
      <w:proofErr w:type="spellEnd"/>
      <w:r w:rsidRPr="009F571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9F5714">
        <w:rPr>
          <w:rFonts w:ascii="Times New Roman" w:hAnsi="Times New Roman" w:cs="Times New Roman"/>
          <w:spacing w:val="-4"/>
          <w:sz w:val="26"/>
          <w:szCs w:val="26"/>
        </w:rPr>
        <w:t>New</w:t>
      </w:r>
      <w:proofErr w:type="spellEnd"/>
      <w:r w:rsidRPr="009F571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9F5714">
        <w:rPr>
          <w:rFonts w:ascii="Times New Roman" w:hAnsi="Times New Roman" w:cs="Times New Roman"/>
          <w:spacing w:val="-4"/>
          <w:sz w:val="26"/>
          <w:szCs w:val="26"/>
        </w:rPr>
        <w:t>Roma</w:t>
      </w:r>
      <w:proofErr w:type="spellEnd"/>
      <w:r w:rsidRPr="009F5714">
        <w:rPr>
          <w:rFonts w:ascii="Times New Roman" w:hAnsi="Times New Roman" w:cs="Times New Roman"/>
          <w:spacing w:val="-4"/>
          <w:sz w:val="26"/>
          <w:szCs w:val="26"/>
          <w:lang w:val="en-US"/>
        </w:rPr>
        <w:t>n</w:t>
      </w:r>
      <w:r w:rsidRPr="009F5714">
        <w:rPr>
          <w:rFonts w:ascii="Times New Roman" w:hAnsi="Times New Roman" w:cs="Times New Roman"/>
          <w:spacing w:val="-4"/>
          <w:sz w:val="26"/>
          <w:szCs w:val="26"/>
        </w:rPr>
        <w:t xml:space="preserve"> – 14 </w:t>
      </w:r>
      <w:proofErr w:type="spellStart"/>
      <w:r w:rsidRPr="009F5714">
        <w:rPr>
          <w:rFonts w:ascii="Times New Roman" w:hAnsi="Times New Roman" w:cs="Times New Roman"/>
          <w:spacing w:val="-4"/>
          <w:sz w:val="26"/>
          <w:szCs w:val="26"/>
        </w:rPr>
        <w:t>пт</w:t>
      </w:r>
      <w:proofErr w:type="spellEnd"/>
      <w:r w:rsidRPr="009F5714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="00244519" w:rsidRPr="009F5714">
        <w:rPr>
          <w:rFonts w:ascii="Times New Roman" w:hAnsi="Times New Roman" w:cs="Times New Roman"/>
          <w:sz w:val="26"/>
          <w:szCs w:val="26"/>
        </w:rPr>
        <w:t>м</w:t>
      </w:r>
      <w:r w:rsidRPr="009F5714">
        <w:rPr>
          <w:rFonts w:ascii="Times New Roman" w:hAnsi="Times New Roman" w:cs="Times New Roman"/>
          <w:spacing w:val="-4"/>
          <w:sz w:val="26"/>
          <w:szCs w:val="26"/>
        </w:rPr>
        <w:t xml:space="preserve">ежстрочный интервал – 1,5 </w:t>
      </w:r>
      <w:proofErr w:type="spellStart"/>
      <w:r w:rsidRPr="009F5714">
        <w:rPr>
          <w:rFonts w:ascii="Times New Roman" w:hAnsi="Times New Roman" w:cs="Times New Roman"/>
          <w:spacing w:val="-4"/>
          <w:sz w:val="26"/>
          <w:szCs w:val="26"/>
        </w:rPr>
        <w:t>пт</w:t>
      </w:r>
      <w:proofErr w:type="spellEnd"/>
      <w:r w:rsidRPr="009F5714">
        <w:rPr>
          <w:rFonts w:ascii="Times New Roman" w:hAnsi="Times New Roman" w:cs="Times New Roman"/>
          <w:spacing w:val="-4"/>
          <w:sz w:val="26"/>
          <w:szCs w:val="26"/>
        </w:rPr>
        <w:t xml:space="preserve">, абзацный отступ – 1 см, </w:t>
      </w:r>
      <w:r w:rsidR="002152E7" w:rsidRPr="009F5714">
        <w:rPr>
          <w:rFonts w:ascii="Times New Roman" w:hAnsi="Times New Roman" w:cs="Times New Roman"/>
          <w:spacing w:val="-4"/>
          <w:sz w:val="26"/>
          <w:szCs w:val="26"/>
        </w:rPr>
        <w:t xml:space="preserve">использовать </w:t>
      </w:r>
      <w:r w:rsidRPr="009F5714">
        <w:rPr>
          <w:rFonts w:ascii="Times New Roman" w:hAnsi="Times New Roman" w:cs="Times New Roman"/>
          <w:spacing w:val="-4"/>
          <w:sz w:val="26"/>
          <w:szCs w:val="26"/>
        </w:rPr>
        <w:t>автоматическую расстановку переносов, все поля – 2 см.</w:t>
      </w:r>
      <w:r w:rsidR="002152E7" w:rsidRPr="009F571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7074A7" w:rsidRPr="009F5714" w:rsidRDefault="00DD3B5A" w:rsidP="009F5714">
      <w:pPr>
        <w:pStyle w:val="a3"/>
        <w:tabs>
          <w:tab w:val="left" w:pos="0"/>
          <w:tab w:val="left" w:pos="284"/>
        </w:tabs>
        <w:spacing w:after="0" w:line="240" w:lineRule="auto"/>
        <w:ind w:left="-567" w:right="-142" w:firstLine="425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F5714">
        <w:rPr>
          <w:rFonts w:ascii="Times New Roman" w:hAnsi="Times New Roman" w:cs="Times New Roman"/>
          <w:spacing w:val="-4"/>
          <w:sz w:val="26"/>
          <w:szCs w:val="26"/>
        </w:rPr>
        <w:t xml:space="preserve">Графики и диаграммы должны быть переведены в формат </w:t>
      </w:r>
      <w:proofErr w:type="spellStart"/>
      <w:r w:rsidRPr="009F5714">
        <w:rPr>
          <w:rFonts w:ascii="Times New Roman" w:hAnsi="Times New Roman" w:cs="Times New Roman"/>
          <w:spacing w:val="-4"/>
          <w:sz w:val="26"/>
          <w:szCs w:val="26"/>
        </w:rPr>
        <w:t>Word</w:t>
      </w:r>
      <w:proofErr w:type="spellEnd"/>
      <w:r w:rsidRPr="009F5714">
        <w:rPr>
          <w:rFonts w:ascii="Times New Roman" w:hAnsi="Times New Roman" w:cs="Times New Roman"/>
          <w:spacing w:val="-4"/>
          <w:sz w:val="26"/>
          <w:szCs w:val="26"/>
        </w:rPr>
        <w:t xml:space="preserve"> / </w:t>
      </w:r>
      <w:proofErr w:type="spellStart"/>
      <w:r w:rsidRPr="009F5714">
        <w:rPr>
          <w:rFonts w:ascii="Times New Roman" w:hAnsi="Times New Roman" w:cs="Times New Roman"/>
          <w:spacing w:val="-4"/>
          <w:sz w:val="26"/>
          <w:szCs w:val="26"/>
        </w:rPr>
        <w:t>Excel</w:t>
      </w:r>
      <w:proofErr w:type="spellEnd"/>
      <w:r w:rsidRPr="009F5714">
        <w:rPr>
          <w:rFonts w:ascii="Times New Roman" w:hAnsi="Times New Roman" w:cs="Times New Roman"/>
          <w:spacing w:val="-4"/>
          <w:sz w:val="26"/>
          <w:szCs w:val="26"/>
        </w:rPr>
        <w:t xml:space="preserve">, таблицы – в формат </w:t>
      </w:r>
      <w:proofErr w:type="spellStart"/>
      <w:r w:rsidRPr="009F5714">
        <w:rPr>
          <w:rFonts w:ascii="Times New Roman" w:hAnsi="Times New Roman" w:cs="Times New Roman"/>
          <w:spacing w:val="-4"/>
          <w:sz w:val="26"/>
          <w:szCs w:val="26"/>
        </w:rPr>
        <w:t>Microsoft</w:t>
      </w:r>
      <w:proofErr w:type="spellEnd"/>
      <w:r w:rsidRPr="009F571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9F5714">
        <w:rPr>
          <w:rFonts w:ascii="Times New Roman" w:hAnsi="Times New Roman" w:cs="Times New Roman"/>
          <w:spacing w:val="-4"/>
          <w:sz w:val="26"/>
          <w:szCs w:val="26"/>
        </w:rPr>
        <w:t>Word</w:t>
      </w:r>
      <w:proofErr w:type="spellEnd"/>
      <w:r w:rsidRPr="009F5714">
        <w:rPr>
          <w:rFonts w:ascii="Times New Roman" w:hAnsi="Times New Roman" w:cs="Times New Roman"/>
          <w:spacing w:val="-4"/>
          <w:sz w:val="26"/>
          <w:szCs w:val="26"/>
        </w:rPr>
        <w:t xml:space="preserve"> (шрифт – не менее 10 </w:t>
      </w:r>
      <w:proofErr w:type="spellStart"/>
      <w:r w:rsidRPr="009F5714">
        <w:rPr>
          <w:rFonts w:ascii="Times New Roman" w:hAnsi="Times New Roman" w:cs="Times New Roman"/>
          <w:spacing w:val="-4"/>
          <w:sz w:val="26"/>
          <w:szCs w:val="26"/>
        </w:rPr>
        <w:t>пт</w:t>
      </w:r>
      <w:proofErr w:type="spellEnd"/>
      <w:r w:rsidRPr="009F5714">
        <w:rPr>
          <w:rFonts w:ascii="Times New Roman" w:hAnsi="Times New Roman" w:cs="Times New Roman"/>
          <w:spacing w:val="-4"/>
          <w:sz w:val="26"/>
          <w:szCs w:val="26"/>
        </w:rPr>
        <w:t xml:space="preserve">). Формулы в формате </w:t>
      </w:r>
      <w:proofErr w:type="spellStart"/>
      <w:r w:rsidRPr="009F5714">
        <w:rPr>
          <w:rFonts w:ascii="Times New Roman" w:hAnsi="Times New Roman" w:cs="Times New Roman"/>
          <w:spacing w:val="-4"/>
          <w:sz w:val="26"/>
          <w:szCs w:val="26"/>
        </w:rPr>
        <w:t>Microsoft</w:t>
      </w:r>
      <w:proofErr w:type="spellEnd"/>
      <w:r w:rsidRPr="009F571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9F5714">
        <w:rPr>
          <w:rFonts w:ascii="Times New Roman" w:hAnsi="Times New Roman" w:cs="Times New Roman"/>
          <w:spacing w:val="-4"/>
          <w:sz w:val="26"/>
          <w:szCs w:val="26"/>
        </w:rPr>
        <w:t>Equation</w:t>
      </w:r>
      <w:proofErr w:type="spellEnd"/>
      <w:r w:rsidRPr="009F5714">
        <w:rPr>
          <w:rFonts w:ascii="Times New Roman" w:hAnsi="Times New Roman" w:cs="Times New Roman"/>
          <w:spacing w:val="-4"/>
          <w:sz w:val="26"/>
          <w:szCs w:val="26"/>
        </w:rPr>
        <w:t xml:space="preserve"> автор набирает сам. Иллюстрации в формате JPEG или TIF с разрешением не менее 300 </w:t>
      </w:r>
      <w:proofErr w:type="spellStart"/>
      <w:r w:rsidRPr="009F5714">
        <w:rPr>
          <w:rFonts w:ascii="Times New Roman" w:hAnsi="Times New Roman" w:cs="Times New Roman"/>
          <w:spacing w:val="-4"/>
          <w:sz w:val="26"/>
          <w:szCs w:val="26"/>
        </w:rPr>
        <w:t>dpi</w:t>
      </w:r>
      <w:proofErr w:type="spellEnd"/>
      <w:r w:rsidRPr="009F5714">
        <w:rPr>
          <w:rFonts w:ascii="Times New Roman" w:hAnsi="Times New Roman" w:cs="Times New Roman"/>
          <w:spacing w:val="-4"/>
          <w:sz w:val="26"/>
          <w:szCs w:val="26"/>
        </w:rPr>
        <w:t xml:space="preserve"> должны предоставляться отдельными файлами, а также размещ</w:t>
      </w:r>
      <w:r w:rsidR="007074A7" w:rsidRPr="009F5714">
        <w:rPr>
          <w:rFonts w:ascii="Times New Roman" w:hAnsi="Times New Roman" w:cs="Times New Roman"/>
          <w:spacing w:val="-4"/>
          <w:sz w:val="26"/>
          <w:szCs w:val="26"/>
        </w:rPr>
        <w:t>аться непосредственно в тексте.</w:t>
      </w:r>
    </w:p>
    <w:p w:rsidR="00DD3B5A" w:rsidRPr="009F5714" w:rsidRDefault="007074A7" w:rsidP="009F5714">
      <w:pPr>
        <w:pStyle w:val="a3"/>
        <w:tabs>
          <w:tab w:val="left" w:pos="0"/>
          <w:tab w:val="left" w:pos="284"/>
        </w:tabs>
        <w:spacing w:after="0" w:line="240" w:lineRule="auto"/>
        <w:ind w:left="-567" w:right="-142" w:firstLine="425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F5714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="00244519" w:rsidRPr="009F5714">
        <w:rPr>
          <w:rFonts w:ascii="Times New Roman" w:hAnsi="Times New Roman" w:cs="Times New Roman"/>
          <w:spacing w:val="-4"/>
          <w:sz w:val="26"/>
          <w:szCs w:val="26"/>
        </w:rPr>
        <w:t>исунки</w:t>
      </w:r>
      <w:r w:rsidR="00DD3B5A" w:rsidRPr="009F5714">
        <w:rPr>
          <w:rFonts w:ascii="Times New Roman" w:hAnsi="Times New Roman" w:cs="Times New Roman"/>
          <w:spacing w:val="-4"/>
          <w:sz w:val="26"/>
          <w:szCs w:val="26"/>
        </w:rPr>
        <w:t xml:space="preserve"> и таблицы должны быть размещены в тексте после абзацев, </w:t>
      </w:r>
      <w:r w:rsidR="00244519" w:rsidRPr="009F5714">
        <w:rPr>
          <w:rFonts w:ascii="Times New Roman" w:hAnsi="Times New Roman" w:cs="Times New Roman"/>
          <w:spacing w:val="-4"/>
          <w:sz w:val="26"/>
          <w:szCs w:val="26"/>
        </w:rPr>
        <w:t>содержащих ссылку на них, ссылка на источник отмечается порядковой цифрой (например, [1]), подрисуночные надписи 12 пт.</w:t>
      </w:r>
    </w:p>
    <w:p w:rsidR="007074A7" w:rsidRPr="009F5714" w:rsidRDefault="007074A7" w:rsidP="009F5714">
      <w:pPr>
        <w:pStyle w:val="a3"/>
        <w:tabs>
          <w:tab w:val="left" w:pos="0"/>
          <w:tab w:val="left" w:pos="284"/>
        </w:tabs>
        <w:spacing w:after="0" w:line="240" w:lineRule="auto"/>
        <w:ind w:left="-567" w:right="-142" w:firstLine="425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F5714">
        <w:rPr>
          <w:rFonts w:ascii="Times New Roman" w:hAnsi="Times New Roman" w:cs="Times New Roman"/>
          <w:spacing w:val="-4"/>
          <w:sz w:val="26"/>
          <w:szCs w:val="26"/>
        </w:rPr>
        <w:t>В конце статьи текст на английском языке: название статьи, ФИО автора, должность, ученая степень, ученое звание, наименование организации, аннотация, ключевые слова.</w:t>
      </w:r>
    </w:p>
    <w:p w:rsidR="00DD3B5A" w:rsidRPr="009F5714" w:rsidRDefault="00DD3B5A" w:rsidP="009F5714">
      <w:pPr>
        <w:pStyle w:val="a3"/>
        <w:tabs>
          <w:tab w:val="left" w:pos="0"/>
          <w:tab w:val="left" w:pos="284"/>
        </w:tabs>
        <w:spacing w:after="0" w:line="240" w:lineRule="auto"/>
        <w:ind w:left="-567" w:right="-142" w:firstLine="425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F5714">
        <w:rPr>
          <w:rFonts w:ascii="Times New Roman" w:hAnsi="Times New Roman" w:cs="Times New Roman"/>
          <w:spacing w:val="-4"/>
          <w:sz w:val="26"/>
          <w:szCs w:val="26"/>
        </w:rPr>
        <w:t>Авторы несут полную ответственность за достоверность сведений и оформление текста.</w:t>
      </w:r>
      <w:r w:rsidR="009F571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E6563">
        <w:rPr>
          <w:rFonts w:ascii="Times New Roman" w:hAnsi="Times New Roman" w:cs="Times New Roman"/>
          <w:spacing w:val="-4"/>
          <w:sz w:val="26"/>
          <w:szCs w:val="26"/>
        </w:rPr>
        <w:t>Научные статьи должны отражать результаты исследований, проведенных авторами, обладать оригинальностью, актуальностью и научной новизной.</w:t>
      </w:r>
    </w:p>
    <w:p w:rsidR="00497DF8" w:rsidRPr="004B75E6" w:rsidRDefault="00244519" w:rsidP="00FE6563">
      <w:pPr>
        <w:pStyle w:val="a3"/>
        <w:tabs>
          <w:tab w:val="left" w:pos="0"/>
          <w:tab w:val="left" w:pos="284"/>
        </w:tabs>
        <w:spacing w:after="0" w:line="240" w:lineRule="auto"/>
        <w:ind w:left="-567" w:right="-142" w:firstLine="42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74A7">
        <w:rPr>
          <w:rFonts w:ascii="Times New Roman" w:hAnsi="Times New Roman" w:cs="Times New Roman"/>
          <w:spacing w:val="-4"/>
          <w:sz w:val="26"/>
          <w:szCs w:val="26"/>
        </w:rPr>
        <w:br w:type="page"/>
      </w:r>
      <w:r w:rsidR="00497DF8" w:rsidRPr="004B75E6">
        <w:rPr>
          <w:rFonts w:ascii="Times New Roman" w:hAnsi="Times New Roman" w:cs="Times New Roman"/>
          <w:b/>
          <w:sz w:val="30"/>
          <w:szCs w:val="30"/>
        </w:rPr>
        <w:lastRenderedPageBreak/>
        <w:t>Пример оформления статьи:</w:t>
      </w:r>
    </w:p>
    <w:p w:rsidR="00497DF8" w:rsidRPr="004B75E6" w:rsidRDefault="00497DF8" w:rsidP="007074A7">
      <w:pPr>
        <w:pStyle w:val="a3"/>
        <w:tabs>
          <w:tab w:val="left" w:pos="0"/>
          <w:tab w:val="left" w:pos="284"/>
        </w:tabs>
        <w:spacing w:after="120"/>
        <w:ind w:left="-567" w:right="-143"/>
        <w:rPr>
          <w:rFonts w:ascii="Times New Roman" w:hAnsi="Times New Roman" w:cs="Times New Roman"/>
          <w:sz w:val="28"/>
          <w:szCs w:val="28"/>
        </w:rPr>
      </w:pPr>
      <w:r w:rsidRPr="004B75E6">
        <w:rPr>
          <w:rFonts w:ascii="Times New Roman" w:hAnsi="Times New Roman" w:cs="Times New Roman"/>
          <w:sz w:val="28"/>
          <w:szCs w:val="28"/>
        </w:rPr>
        <w:t>УДК 525.25</w:t>
      </w:r>
    </w:p>
    <w:p w:rsidR="00497DF8" w:rsidRPr="006345B4" w:rsidRDefault="006345B4" w:rsidP="007074A7">
      <w:pPr>
        <w:pStyle w:val="a3"/>
        <w:tabs>
          <w:tab w:val="left" w:pos="0"/>
          <w:tab w:val="left" w:pos="284"/>
        </w:tabs>
        <w:spacing w:after="120"/>
        <w:ind w:left="-567" w:right="-143"/>
        <w:rPr>
          <w:rFonts w:ascii="Times New Roman" w:hAnsi="Times New Roman" w:cs="Times New Roman"/>
          <w:sz w:val="28"/>
          <w:szCs w:val="28"/>
        </w:rPr>
      </w:pPr>
      <w:r w:rsidRPr="006345B4">
        <w:rPr>
          <w:rFonts w:ascii="Times New Roman" w:hAnsi="Times New Roman" w:cs="Times New Roman"/>
          <w:sz w:val="28"/>
          <w:szCs w:val="28"/>
        </w:rPr>
        <w:t>│</w:t>
      </w:r>
    </w:p>
    <w:p w:rsidR="00497DF8" w:rsidRPr="004B75E6" w:rsidRDefault="00497DF8" w:rsidP="007074A7">
      <w:pPr>
        <w:pStyle w:val="a3"/>
        <w:tabs>
          <w:tab w:val="left" w:pos="0"/>
          <w:tab w:val="left" w:pos="284"/>
        </w:tabs>
        <w:spacing w:after="12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E6">
        <w:rPr>
          <w:rFonts w:ascii="Times New Roman" w:hAnsi="Times New Roman" w:cs="Times New Roman"/>
          <w:b/>
          <w:sz w:val="28"/>
          <w:szCs w:val="28"/>
        </w:rPr>
        <w:t>НАУЧНО-ИНФОРМАЦИОННОЕ ОБЕСПЕЧЕНИЕ ИННОВАЦИОННОГО РАЗВИТИЯ АПК</w:t>
      </w:r>
    </w:p>
    <w:p w:rsidR="006345B4" w:rsidRPr="006345B4" w:rsidRDefault="006345B4" w:rsidP="006345B4">
      <w:pPr>
        <w:pStyle w:val="a3"/>
        <w:tabs>
          <w:tab w:val="left" w:pos="0"/>
          <w:tab w:val="left" w:pos="284"/>
        </w:tabs>
        <w:spacing w:after="120"/>
        <w:ind w:left="-567" w:right="-143"/>
        <w:rPr>
          <w:rFonts w:ascii="Times New Roman" w:hAnsi="Times New Roman" w:cs="Times New Roman"/>
          <w:sz w:val="28"/>
          <w:szCs w:val="28"/>
        </w:rPr>
      </w:pPr>
      <w:r w:rsidRPr="006345B4">
        <w:rPr>
          <w:rFonts w:ascii="Times New Roman" w:hAnsi="Times New Roman" w:cs="Times New Roman"/>
          <w:sz w:val="28"/>
          <w:szCs w:val="28"/>
        </w:rPr>
        <w:t>│</w:t>
      </w:r>
    </w:p>
    <w:p w:rsidR="00497DF8" w:rsidRPr="004B75E6" w:rsidRDefault="00497DF8" w:rsidP="007074A7">
      <w:pPr>
        <w:pStyle w:val="a3"/>
        <w:tabs>
          <w:tab w:val="left" w:pos="0"/>
          <w:tab w:val="left" w:pos="284"/>
        </w:tabs>
        <w:spacing w:after="120"/>
        <w:ind w:left="-567"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5E6">
        <w:rPr>
          <w:rFonts w:ascii="Times New Roman" w:hAnsi="Times New Roman" w:cs="Times New Roman"/>
          <w:b/>
          <w:i/>
          <w:sz w:val="28"/>
          <w:szCs w:val="28"/>
        </w:rPr>
        <w:t>А.А. Иванов</w:t>
      </w:r>
      <w:r w:rsidRPr="004B75E6">
        <w:rPr>
          <w:rFonts w:ascii="Times New Roman" w:hAnsi="Times New Roman" w:cs="Times New Roman"/>
          <w:i/>
          <w:sz w:val="28"/>
          <w:szCs w:val="28"/>
        </w:rPr>
        <w:t xml:space="preserve">, зав. лабораторией, д-р </w:t>
      </w:r>
      <w:proofErr w:type="spellStart"/>
      <w:r w:rsidRPr="004B75E6">
        <w:rPr>
          <w:rFonts w:ascii="Times New Roman" w:hAnsi="Times New Roman" w:cs="Times New Roman"/>
          <w:i/>
          <w:sz w:val="28"/>
          <w:szCs w:val="28"/>
        </w:rPr>
        <w:t>техн</w:t>
      </w:r>
      <w:proofErr w:type="spellEnd"/>
      <w:r w:rsidRPr="004B75E6">
        <w:rPr>
          <w:rFonts w:ascii="Times New Roman" w:hAnsi="Times New Roman" w:cs="Times New Roman"/>
          <w:i/>
          <w:sz w:val="28"/>
          <w:szCs w:val="28"/>
        </w:rPr>
        <w:t>. наук, проф. (ООО «Луч»), е-</w:t>
      </w:r>
      <w:r w:rsidRPr="004B75E6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</w:p>
    <w:p w:rsidR="006345B4" w:rsidRPr="006345B4" w:rsidRDefault="006345B4" w:rsidP="006345B4">
      <w:pPr>
        <w:pStyle w:val="a3"/>
        <w:tabs>
          <w:tab w:val="left" w:pos="0"/>
          <w:tab w:val="left" w:pos="284"/>
        </w:tabs>
        <w:spacing w:after="120"/>
        <w:ind w:left="-567" w:right="-143"/>
        <w:rPr>
          <w:rFonts w:ascii="Times New Roman" w:hAnsi="Times New Roman" w:cs="Times New Roman"/>
          <w:sz w:val="28"/>
          <w:szCs w:val="28"/>
        </w:rPr>
      </w:pPr>
      <w:r w:rsidRPr="006345B4">
        <w:rPr>
          <w:rFonts w:ascii="Times New Roman" w:hAnsi="Times New Roman" w:cs="Times New Roman"/>
          <w:sz w:val="28"/>
          <w:szCs w:val="28"/>
        </w:rPr>
        <w:t>│</w:t>
      </w:r>
    </w:p>
    <w:p w:rsidR="00497DF8" w:rsidRPr="004B75E6" w:rsidRDefault="00497DF8" w:rsidP="007074A7">
      <w:pPr>
        <w:pStyle w:val="a3"/>
        <w:tabs>
          <w:tab w:val="left" w:pos="0"/>
          <w:tab w:val="left" w:pos="284"/>
        </w:tabs>
        <w:spacing w:after="120"/>
        <w:ind w:left="-567" w:right="-143"/>
        <w:rPr>
          <w:rFonts w:ascii="Times New Roman" w:hAnsi="Times New Roman" w:cs="Times New Roman"/>
          <w:i/>
          <w:sz w:val="28"/>
          <w:szCs w:val="28"/>
        </w:rPr>
      </w:pPr>
      <w:r w:rsidRPr="004B75E6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</w:p>
    <w:p w:rsidR="00497DF8" w:rsidRPr="004B75E6" w:rsidRDefault="00497DF8" w:rsidP="007074A7">
      <w:pPr>
        <w:pStyle w:val="a3"/>
        <w:tabs>
          <w:tab w:val="left" w:pos="0"/>
          <w:tab w:val="left" w:pos="284"/>
        </w:tabs>
        <w:spacing w:after="120"/>
        <w:ind w:left="-567" w:right="-143"/>
        <w:rPr>
          <w:rFonts w:ascii="Times New Roman" w:hAnsi="Times New Roman" w:cs="Times New Roman"/>
          <w:b/>
          <w:i/>
          <w:sz w:val="28"/>
          <w:szCs w:val="28"/>
        </w:rPr>
      </w:pPr>
      <w:r w:rsidRPr="004B75E6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</w:p>
    <w:p w:rsidR="006345B4" w:rsidRPr="006345B4" w:rsidRDefault="006345B4" w:rsidP="006345B4">
      <w:pPr>
        <w:pStyle w:val="a3"/>
        <w:tabs>
          <w:tab w:val="left" w:pos="0"/>
          <w:tab w:val="left" w:pos="284"/>
        </w:tabs>
        <w:spacing w:after="120"/>
        <w:ind w:left="-567" w:right="-143"/>
        <w:rPr>
          <w:rFonts w:ascii="Times New Roman" w:hAnsi="Times New Roman" w:cs="Times New Roman"/>
          <w:sz w:val="28"/>
          <w:szCs w:val="28"/>
        </w:rPr>
      </w:pPr>
      <w:r w:rsidRPr="006345B4">
        <w:rPr>
          <w:rFonts w:ascii="Times New Roman" w:hAnsi="Times New Roman" w:cs="Times New Roman"/>
          <w:sz w:val="28"/>
          <w:szCs w:val="28"/>
        </w:rPr>
        <w:t>│</w:t>
      </w:r>
    </w:p>
    <w:p w:rsidR="00497DF8" w:rsidRPr="002152E7" w:rsidRDefault="00497DF8" w:rsidP="007074A7">
      <w:pPr>
        <w:pStyle w:val="a3"/>
        <w:tabs>
          <w:tab w:val="left" w:pos="0"/>
          <w:tab w:val="left" w:pos="284"/>
        </w:tabs>
        <w:spacing w:after="120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75E6">
        <w:rPr>
          <w:rFonts w:ascii="Times New Roman" w:hAnsi="Times New Roman" w:cs="Times New Roman"/>
          <w:sz w:val="28"/>
          <w:szCs w:val="28"/>
        </w:rPr>
        <w:t>Текст статьи: постановка проблемы; краткое изложение цели, методики; результаты исследований, обсуждения; выводы.</w:t>
      </w:r>
    </w:p>
    <w:p w:rsidR="00497DF8" w:rsidRPr="002152E7" w:rsidRDefault="00497DF8" w:rsidP="007074A7">
      <w:pPr>
        <w:pStyle w:val="a3"/>
        <w:tabs>
          <w:tab w:val="left" w:pos="9072"/>
        </w:tabs>
        <w:spacing w:after="0"/>
        <w:ind w:left="-567" w:right="-143"/>
        <w:jc w:val="right"/>
        <w:rPr>
          <w:rFonts w:ascii="Times New Roman" w:hAnsi="Times New Roman" w:cs="Times New Roman"/>
          <w:sz w:val="24"/>
          <w:szCs w:val="24"/>
        </w:rPr>
      </w:pPr>
      <w:r w:rsidRPr="002152E7">
        <w:rPr>
          <w:rFonts w:ascii="Times New Roman" w:hAnsi="Times New Roman" w:cs="Times New Roman"/>
          <w:sz w:val="24"/>
          <w:szCs w:val="24"/>
        </w:rPr>
        <w:t>Таблица 3</w:t>
      </w:r>
    </w:p>
    <w:p w:rsidR="00497DF8" w:rsidRPr="002152E7" w:rsidRDefault="00497DF8" w:rsidP="007074A7">
      <w:pPr>
        <w:tabs>
          <w:tab w:val="left" w:pos="9072"/>
        </w:tabs>
        <w:spacing w:line="276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E7">
        <w:rPr>
          <w:rFonts w:ascii="Times New Roman" w:hAnsi="Times New Roman" w:cs="Times New Roman"/>
          <w:b/>
          <w:sz w:val="24"/>
          <w:szCs w:val="24"/>
        </w:rPr>
        <w:t xml:space="preserve">Техническая характеристика комплекса машин </w:t>
      </w:r>
    </w:p>
    <w:p w:rsidR="007074A7" w:rsidRDefault="007074A7" w:rsidP="007074A7">
      <w:pPr>
        <w:spacing w:line="276" w:lineRule="auto"/>
        <w:ind w:left="-567" w:right="-14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7DF8" w:rsidRDefault="00497DF8" w:rsidP="007074A7">
      <w:pPr>
        <w:spacing w:line="276" w:lineRule="auto"/>
        <w:ind w:left="-567" w:right="-14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52E7">
        <w:rPr>
          <w:rFonts w:ascii="Times New Roman" w:hAnsi="Times New Roman" w:cs="Times New Roman"/>
          <w:i/>
          <w:sz w:val="24"/>
          <w:szCs w:val="24"/>
        </w:rPr>
        <w:t xml:space="preserve">Рис. 1. Конструктивно-технологическая схема установки </w:t>
      </w:r>
    </w:p>
    <w:p w:rsidR="006345B4" w:rsidRPr="006345B4" w:rsidRDefault="006345B4" w:rsidP="006345B4">
      <w:pPr>
        <w:pStyle w:val="a3"/>
        <w:tabs>
          <w:tab w:val="left" w:pos="0"/>
          <w:tab w:val="left" w:pos="284"/>
        </w:tabs>
        <w:spacing w:after="120"/>
        <w:ind w:left="-567" w:right="-143"/>
        <w:rPr>
          <w:rFonts w:ascii="Times New Roman" w:hAnsi="Times New Roman" w:cs="Times New Roman"/>
          <w:sz w:val="28"/>
          <w:szCs w:val="28"/>
        </w:rPr>
      </w:pPr>
      <w:r w:rsidRPr="006345B4">
        <w:rPr>
          <w:rFonts w:ascii="Times New Roman" w:hAnsi="Times New Roman" w:cs="Times New Roman"/>
          <w:sz w:val="28"/>
          <w:szCs w:val="28"/>
        </w:rPr>
        <w:t>│</w:t>
      </w:r>
    </w:p>
    <w:p w:rsidR="00497DF8" w:rsidRPr="004B75E6" w:rsidRDefault="00497DF8" w:rsidP="007074A7">
      <w:pPr>
        <w:pStyle w:val="a3"/>
        <w:tabs>
          <w:tab w:val="left" w:pos="0"/>
          <w:tab w:val="left" w:pos="284"/>
        </w:tabs>
        <w:spacing w:after="12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E6">
        <w:rPr>
          <w:rFonts w:ascii="Times New Roman" w:hAnsi="Times New Roman" w:cs="Times New Roman"/>
          <w:b/>
          <w:sz w:val="28"/>
          <w:szCs w:val="28"/>
        </w:rPr>
        <w:t>Использованные источники</w:t>
      </w:r>
    </w:p>
    <w:p w:rsidR="008054BE" w:rsidRPr="008054BE" w:rsidRDefault="008054BE" w:rsidP="008054BE">
      <w:pPr>
        <w:pStyle w:val="a3"/>
        <w:numPr>
          <w:ilvl w:val="0"/>
          <w:numId w:val="2"/>
        </w:numPr>
        <w:tabs>
          <w:tab w:val="left" w:pos="-142"/>
          <w:tab w:val="left" w:pos="0"/>
          <w:tab w:val="left" w:pos="284"/>
          <w:tab w:val="left" w:pos="426"/>
          <w:tab w:val="left" w:pos="993"/>
        </w:tabs>
        <w:spacing w:after="12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054BE">
        <w:rPr>
          <w:rFonts w:ascii="Times New Roman" w:hAnsi="Times New Roman" w:cs="Times New Roman"/>
          <w:sz w:val="28"/>
          <w:szCs w:val="28"/>
        </w:rPr>
        <w:t xml:space="preserve">Федоров А.Д., Кондратьева О.В., Слинько О.В. </w:t>
      </w:r>
      <w:hyperlink r:id="rId7" w:history="1">
        <w:r w:rsidRPr="008054BE">
          <w:rPr>
            <w:rFonts w:ascii="Times New Roman" w:hAnsi="Times New Roman" w:cs="Times New Roman"/>
            <w:sz w:val="28"/>
            <w:szCs w:val="28"/>
          </w:rPr>
          <w:t xml:space="preserve">Состояние и перспективы </w:t>
        </w:r>
        <w:proofErr w:type="spellStart"/>
        <w:r w:rsidRPr="008054BE">
          <w:rPr>
            <w:rFonts w:ascii="Times New Roman" w:hAnsi="Times New Roman" w:cs="Times New Roman"/>
            <w:sz w:val="28"/>
            <w:szCs w:val="28"/>
          </w:rPr>
          <w:t>цифровизации</w:t>
        </w:r>
        <w:proofErr w:type="spellEnd"/>
        <w:r w:rsidRPr="008054BE">
          <w:rPr>
            <w:rFonts w:ascii="Times New Roman" w:hAnsi="Times New Roman" w:cs="Times New Roman"/>
            <w:sz w:val="28"/>
            <w:szCs w:val="28"/>
          </w:rPr>
          <w:t xml:space="preserve"> сельского хозяйства</w:t>
        </w:r>
      </w:hyperlink>
      <w:r w:rsidRPr="008054BE">
        <w:rPr>
          <w:rFonts w:ascii="Times New Roman" w:hAnsi="Times New Roman" w:cs="Times New Roman"/>
          <w:sz w:val="28"/>
          <w:szCs w:val="28"/>
        </w:rPr>
        <w:t xml:space="preserve"> // </w:t>
      </w:r>
      <w:hyperlink r:id="rId8" w:history="1">
        <w:r w:rsidRPr="008054BE">
          <w:rPr>
            <w:rFonts w:ascii="Times New Roman" w:hAnsi="Times New Roman" w:cs="Times New Roman"/>
            <w:sz w:val="28"/>
            <w:szCs w:val="28"/>
          </w:rPr>
          <w:t>Техника и оборудование для села</w:t>
        </w:r>
      </w:hyperlink>
      <w:r w:rsidRPr="008054BE">
        <w:rPr>
          <w:rFonts w:ascii="Times New Roman" w:hAnsi="Times New Roman" w:cs="Times New Roman"/>
          <w:sz w:val="28"/>
          <w:szCs w:val="28"/>
        </w:rPr>
        <w:t>. 2018. </w:t>
      </w:r>
      <w:hyperlink r:id="rId9" w:history="1">
        <w:r w:rsidRPr="008054BE">
          <w:rPr>
            <w:rFonts w:ascii="Times New Roman" w:hAnsi="Times New Roman" w:cs="Times New Roman"/>
            <w:sz w:val="28"/>
            <w:szCs w:val="28"/>
          </w:rPr>
          <w:t>№ 9</w:t>
        </w:r>
      </w:hyperlink>
      <w:r w:rsidRPr="008054BE">
        <w:rPr>
          <w:rFonts w:ascii="Times New Roman" w:hAnsi="Times New Roman" w:cs="Times New Roman"/>
          <w:sz w:val="28"/>
          <w:szCs w:val="28"/>
        </w:rPr>
        <w:t>. С. 43-48.</w:t>
      </w:r>
      <w:bookmarkStart w:id="0" w:name="_GoBack"/>
      <w:bookmarkEnd w:id="0"/>
    </w:p>
    <w:p w:rsidR="006345B4" w:rsidRDefault="00497DF8" w:rsidP="008054BE">
      <w:pPr>
        <w:pStyle w:val="a3"/>
        <w:numPr>
          <w:ilvl w:val="0"/>
          <w:numId w:val="2"/>
        </w:numPr>
        <w:tabs>
          <w:tab w:val="left" w:pos="-142"/>
          <w:tab w:val="left" w:pos="0"/>
          <w:tab w:val="left" w:pos="284"/>
          <w:tab w:val="left" w:pos="426"/>
          <w:tab w:val="left" w:pos="993"/>
        </w:tabs>
        <w:spacing w:after="12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75E6">
        <w:rPr>
          <w:rFonts w:ascii="Times New Roman" w:hAnsi="Times New Roman" w:cs="Times New Roman"/>
          <w:sz w:val="28"/>
          <w:szCs w:val="28"/>
        </w:rPr>
        <w:t xml:space="preserve">Терминал удаленного доступа. </w:t>
      </w:r>
      <w:r w:rsidRPr="008054BE">
        <w:rPr>
          <w:rFonts w:ascii="Times New Roman" w:hAnsi="Times New Roman" w:cs="Times New Roman"/>
          <w:sz w:val="28"/>
          <w:szCs w:val="28"/>
        </w:rPr>
        <w:t>URL</w:t>
      </w:r>
      <w:r w:rsidRPr="004B75E6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8054BE">
          <w:rPr>
            <w:rFonts w:ascii="Times New Roman" w:hAnsi="Times New Roman" w:cs="Times New Roman"/>
            <w:sz w:val="28"/>
            <w:szCs w:val="28"/>
          </w:rPr>
          <w:t>http://rosinformagrotech.ru</w:t>
        </w:r>
      </w:hyperlink>
      <w:r w:rsidRPr="004B75E6">
        <w:rPr>
          <w:rFonts w:ascii="Times New Roman" w:hAnsi="Times New Roman" w:cs="Times New Roman"/>
          <w:sz w:val="28"/>
          <w:szCs w:val="28"/>
        </w:rPr>
        <w:t xml:space="preserve"> (дата обращения: 01.03.2016).</w:t>
      </w:r>
    </w:p>
    <w:p w:rsidR="006345B4" w:rsidRPr="006345B4" w:rsidRDefault="006345B4" w:rsidP="006345B4">
      <w:pPr>
        <w:pStyle w:val="a3"/>
        <w:tabs>
          <w:tab w:val="left" w:pos="-142"/>
          <w:tab w:val="left" w:pos="0"/>
          <w:tab w:val="left" w:pos="284"/>
          <w:tab w:val="left" w:pos="426"/>
          <w:tab w:val="left" w:pos="993"/>
        </w:tabs>
        <w:spacing w:after="12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6345B4">
        <w:rPr>
          <w:rFonts w:ascii="Times New Roman" w:hAnsi="Times New Roman" w:cs="Times New Roman"/>
          <w:sz w:val="28"/>
          <w:szCs w:val="28"/>
        </w:rPr>
        <w:t>│</w:t>
      </w:r>
    </w:p>
    <w:p w:rsidR="00497DF8" w:rsidRPr="004B75E6" w:rsidRDefault="00497DF8" w:rsidP="007074A7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60" w:after="60"/>
        <w:ind w:left="-567" w:right="-143" w:firstLine="425"/>
        <w:jc w:val="both"/>
        <w:rPr>
          <w:sz w:val="28"/>
          <w:szCs w:val="28"/>
        </w:rPr>
      </w:pPr>
      <w:r w:rsidRPr="004B75E6">
        <w:rPr>
          <w:rFonts w:ascii="Times New Roman" w:hAnsi="Times New Roman" w:cs="Times New Roman"/>
          <w:sz w:val="28"/>
          <w:szCs w:val="28"/>
        </w:rPr>
        <w:t>Текст на английском языке: название статьи, ФИО автора, должность, ученая степень, ученое звание, наименование организации, аннотация, ключевые слова.</w:t>
      </w:r>
    </w:p>
    <w:p w:rsidR="003140AB" w:rsidRDefault="003140AB" w:rsidP="00C134E1">
      <w:pPr>
        <w:shd w:val="clear" w:color="auto" w:fill="FFFFFF"/>
        <w:ind w:left="-567" w:right="-142" w:firstLine="425"/>
        <w:jc w:val="both"/>
        <w:rPr>
          <w:rFonts w:ascii="Times New Roman" w:hAnsi="Times New Roman" w:cs="Times New Roman"/>
          <w:spacing w:val="-7"/>
          <w:sz w:val="26"/>
          <w:szCs w:val="26"/>
        </w:rPr>
      </w:pPr>
    </w:p>
    <w:p w:rsidR="003140AB" w:rsidRPr="003140AB" w:rsidRDefault="003140AB" w:rsidP="003140AB">
      <w:pPr>
        <w:rPr>
          <w:rFonts w:ascii="Times New Roman" w:hAnsi="Times New Roman" w:cs="Times New Roman"/>
          <w:sz w:val="26"/>
          <w:szCs w:val="26"/>
        </w:rPr>
      </w:pPr>
    </w:p>
    <w:p w:rsidR="003140AB" w:rsidRPr="003140AB" w:rsidRDefault="003140AB" w:rsidP="003140AB">
      <w:pPr>
        <w:rPr>
          <w:rFonts w:ascii="Times New Roman" w:hAnsi="Times New Roman" w:cs="Times New Roman"/>
          <w:sz w:val="26"/>
          <w:szCs w:val="26"/>
        </w:rPr>
      </w:pPr>
    </w:p>
    <w:p w:rsidR="003140AB" w:rsidRPr="003140AB" w:rsidRDefault="003140AB" w:rsidP="003140AB">
      <w:pPr>
        <w:rPr>
          <w:rFonts w:ascii="Times New Roman" w:hAnsi="Times New Roman" w:cs="Times New Roman"/>
          <w:sz w:val="26"/>
          <w:szCs w:val="26"/>
        </w:rPr>
      </w:pPr>
    </w:p>
    <w:p w:rsidR="003140AB" w:rsidRPr="003140AB" w:rsidRDefault="003140AB" w:rsidP="003140AB">
      <w:pPr>
        <w:rPr>
          <w:rFonts w:ascii="Times New Roman" w:hAnsi="Times New Roman" w:cs="Times New Roman"/>
          <w:sz w:val="26"/>
          <w:szCs w:val="26"/>
        </w:rPr>
      </w:pPr>
    </w:p>
    <w:p w:rsidR="003140AB" w:rsidRPr="003140AB" w:rsidRDefault="003140AB" w:rsidP="003140AB">
      <w:pPr>
        <w:rPr>
          <w:rFonts w:ascii="Times New Roman" w:hAnsi="Times New Roman" w:cs="Times New Roman"/>
          <w:sz w:val="26"/>
          <w:szCs w:val="26"/>
        </w:rPr>
      </w:pPr>
    </w:p>
    <w:p w:rsidR="003140AB" w:rsidRPr="003140AB" w:rsidRDefault="003140AB" w:rsidP="003140AB">
      <w:pPr>
        <w:rPr>
          <w:rFonts w:ascii="Times New Roman" w:hAnsi="Times New Roman" w:cs="Times New Roman"/>
          <w:sz w:val="26"/>
          <w:szCs w:val="26"/>
        </w:rPr>
      </w:pPr>
    </w:p>
    <w:p w:rsidR="003140AB" w:rsidRPr="003140AB" w:rsidRDefault="003140AB" w:rsidP="003140AB">
      <w:pPr>
        <w:rPr>
          <w:rFonts w:ascii="Times New Roman" w:hAnsi="Times New Roman" w:cs="Times New Roman"/>
          <w:sz w:val="26"/>
          <w:szCs w:val="26"/>
        </w:rPr>
      </w:pPr>
    </w:p>
    <w:p w:rsidR="003140AB" w:rsidRPr="003140AB" w:rsidRDefault="003140AB" w:rsidP="003140AB">
      <w:pPr>
        <w:rPr>
          <w:rFonts w:ascii="Times New Roman" w:hAnsi="Times New Roman" w:cs="Times New Roman"/>
          <w:sz w:val="26"/>
          <w:szCs w:val="26"/>
        </w:rPr>
      </w:pPr>
    </w:p>
    <w:p w:rsidR="003140AB" w:rsidRPr="003140AB" w:rsidRDefault="003140AB" w:rsidP="003140AB">
      <w:pPr>
        <w:rPr>
          <w:rFonts w:ascii="Times New Roman" w:hAnsi="Times New Roman" w:cs="Times New Roman"/>
          <w:sz w:val="26"/>
          <w:szCs w:val="26"/>
        </w:rPr>
      </w:pPr>
    </w:p>
    <w:p w:rsidR="003140AB" w:rsidRDefault="003140AB" w:rsidP="003140AB">
      <w:pPr>
        <w:rPr>
          <w:rFonts w:ascii="Times New Roman" w:hAnsi="Times New Roman" w:cs="Times New Roman"/>
          <w:sz w:val="26"/>
          <w:szCs w:val="26"/>
        </w:rPr>
      </w:pPr>
    </w:p>
    <w:p w:rsidR="00497DF8" w:rsidRPr="003140AB" w:rsidRDefault="003140AB" w:rsidP="003140AB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3140AB">
        <w:rPr>
          <w:rFonts w:ascii="Times New Roman" w:hAnsi="Times New Roman" w:cs="Times New Roman"/>
          <w:b/>
          <w:i/>
          <w:sz w:val="26"/>
          <w:szCs w:val="26"/>
        </w:rPr>
        <w:t>Со всеми материалами по конференции Вы сможете ознакомиться на сайте</w:t>
      </w:r>
    </w:p>
    <w:p w:rsidR="003140AB" w:rsidRPr="003140AB" w:rsidRDefault="003140AB" w:rsidP="003140AB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3140AB">
        <w:rPr>
          <w:rFonts w:ascii="Times New Roman" w:hAnsi="Times New Roman" w:cs="Times New Roman"/>
          <w:b/>
          <w:i/>
          <w:sz w:val="26"/>
          <w:szCs w:val="26"/>
          <w:lang w:val="en-US"/>
        </w:rPr>
        <w:t>https://rosinformagrotech.ru/</w:t>
      </w:r>
    </w:p>
    <w:sectPr w:rsidR="003140AB" w:rsidRPr="003140AB" w:rsidSect="0056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F744B"/>
    <w:multiLevelType w:val="hybridMultilevel"/>
    <w:tmpl w:val="4FB089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4976E5"/>
    <w:multiLevelType w:val="hybridMultilevel"/>
    <w:tmpl w:val="864C87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63D32AE"/>
    <w:multiLevelType w:val="hybridMultilevel"/>
    <w:tmpl w:val="1F80E54E"/>
    <w:lvl w:ilvl="0" w:tplc="7F9055B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D0C67CE"/>
    <w:multiLevelType w:val="hybridMultilevel"/>
    <w:tmpl w:val="9264A17E"/>
    <w:lvl w:ilvl="0" w:tplc="1076D532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88"/>
    <w:rsid w:val="00045CBB"/>
    <w:rsid w:val="00144D0A"/>
    <w:rsid w:val="00184EAB"/>
    <w:rsid w:val="002152E7"/>
    <w:rsid w:val="00244519"/>
    <w:rsid w:val="002A6325"/>
    <w:rsid w:val="003140AB"/>
    <w:rsid w:val="003868DF"/>
    <w:rsid w:val="00391461"/>
    <w:rsid w:val="003918D8"/>
    <w:rsid w:val="00497DF8"/>
    <w:rsid w:val="004B0734"/>
    <w:rsid w:val="004F02EE"/>
    <w:rsid w:val="0054599E"/>
    <w:rsid w:val="00560BA4"/>
    <w:rsid w:val="00614AEF"/>
    <w:rsid w:val="006345B4"/>
    <w:rsid w:val="00637D5E"/>
    <w:rsid w:val="006744F4"/>
    <w:rsid w:val="007074A7"/>
    <w:rsid w:val="008054BE"/>
    <w:rsid w:val="00907AD4"/>
    <w:rsid w:val="0095167A"/>
    <w:rsid w:val="009A5161"/>
    <w:rsid w:val="009F5714"/>
    <w:rsid w:val="00AC1EB7"/>
    <w:rsid w:val="00AE3C76"/>
    <w:rsid w:val="00B136F0"/>
    <w:rsid w:val="00B52798"/>
    <w:rsid w:val="00C134E1"/>
    <w:rsid w:val="00C4049E"/>
    <w:rsid w:val="00C63ED8"/>
    <w:rsid w:val="00C857D6"/>
    <w:rsid w:val="00CA4416"/>
    <w:rsid w:val="00CC548B"/>
    <w:rsid w:val="00D03EAD"/>
    <w:rsid w:val="00D96BFC"/>
    <w:rsid w:val="00DA1F0E"/>
    <w:rsid w:val="00DA462F"/>
    <w:rsid w:val="00DD3B5A"/>
    <w:rsid w:val="00E31D17"/>
    <w:rsid w:val="00EF491D"/>
    <w:rsid w:val="00F518A1"/>
    <w:rsid w:val="00F81388"/>
    <w:rsid w:val="00FE6563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A2AD6-ABE3-41B7-9100-717C629A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F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D3B5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0B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BA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D03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6457784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item.asp?id=3645779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osinformagrote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36457784&amp;selid=36457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8289-7EBE-45DE-B5F8-F8A37F7B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Кондратьева</dc:creator>
  <cp:keywords/>
  <dc:description/>
  <cp:lastModifiedBy>Ольга Вячеславовна Кондратьева</cp:lastModifiedBy>
  <cp:revision>29</cp:revision>
  <cp:lastPrinted>2019-02-04T13:13:00Z</cp:lastPrinted>
  <dcterms:created xsi:type="dcterms:W3CDTF">2018-02-15T13:23:00Z</dcterms:created>
  <dcterms:modified xsi:type="dcterms:W3CDTF">2019-03-26T07:56:00Z</dcterms:modified>
</cp:coreProperties>
</file>