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4"/>
        <w:gridCol w:w="6212"/>
      </w:tblGrid>
      <w:tr w:rsidR="00D84038" w:rsidRPr="00983A86" w:rsidTr="007F33B4">
        <w:tc>
          <w:tcPr>
            <w:tcW w:w="8613" w:type="dxa"/>
          </w:tcPr>
          <w:p w:rsidR="00D84038" w:rsidRPr="00983A86" w:rsidRDefault="00D84038" w:rsidP="00D84038">
            <w:pPr>
              <w:pageBreakBefore/>
              <w:kinsoku w:val="0"/>
              <w:overflowPunct w:val="0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8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6226" w:type="dxa"/>
          </w:tcPr>
          <w:p w:rsidR="00D84038" w:rsidRPr="00C902C8" w:rsidRDefault="00D84038" w:rsidP="00D84038">
            <w:pPr>
              <w:pageBreakBefore/>
              <w:kinsoku w:val="0"/>
              <w:overflowPunct w:val="0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C9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Соглашению между Министерством сельского </w:t>
            </w:r>
            <w:r w:rsidRPr="00C9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хозяйства Российской Федерации и заказчиком комплексного научно-технического проекта</w:t>
            </w:r>
          </w:p>
          <w:p w:rsidR="00983A86" w:rsidRPr="00417F96" w:rsidRDefault="00983A86" w:rsidP="00D84038">
            <w:pPr>
              <w:pageBreakBefore/>
              <w:kinsoku w:val="0"/>
              <w:overflowPunct w:val="0"/>
              <w:ind w:righ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«____»__________20____г. №_______</w:t>
            </w:r>
          </w:p>
        </w:tc>
      </w:tr>
    </w:tbl>
    <w:p w:rsidR="00D84038" w:rsidRPr="00983A86" w:rsidRDefault="00D84038" w:rsidP="00D840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86" w:rsidRDefault="00983A86" w:rsidP="00983A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C8" w:rsidRPr="00983A86" w:rsidRDefault="00C902C8" w:rsidP="00983A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C8" w:rsidRDefault="00C902C8" w:rsidP="00983A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И ИНДИКАТОРЫ </w:t>
      </w:r>
    </w:p>
    <w:p w:rsidR="0059558C" w:rsidRPr="0059558C" w:rsidRDefault="0059558C" w:rsidP="00983A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научно-технического проекта</w:t>
      </w:r>
      <w:r w:rsidR="0025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56BD4">
        <w:rPr>
          <w:rFonts w:ascii="Times New Roman" w:eastAsia="Times New Roman" w:hAnsi="Times New Roman"/>
          <w:b/>
          <w:sz w:val="28"/>
          <w:szCs w:val="28"/>
          <w:lang w:eastAsia="ru-RU"/>
        </w:rPr>
        <w:t>в агропромышленном комплексе</w:t>
      </w:r>
    </w:p>
    <w:p w:rsidR="00983A86" w:rsidRPr="00983A86" w:rsidRDefault="00983A86" w:rsidP="00983A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3316"/>
        <w:gridCol w:w="283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983A86" w:rsidRPr="00983A86" w:rsidTr="00983A86">
        <w:trPr>
          <w:trHeight w:val="335"/>
        </w:trPr>
        <w:tc>
          <w:tcPr>
            <w:tcW w:w="620" w:type="dxa"/>
            <w:vMerge w:val="restart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16" w:type="dxa"/>
            <w:vMerge w:val="restart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C9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показатели подпрограммы</w:t>
            </w:r>
          </w:p>
        </w:tc>
        <w:tc>
          <w:tcPr>
            <w:tcW w:w="2835" w:type="dxa"/>
            <w:vMerge w:val="restart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8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83A86" w:rsidRPr="00983A86" w:rsidTr="00983A86">
        <w:trPr>
          <w:trHeight w:val="335"/>
        </w:trPr>
        <w:tc>
          <w:tcPr>
            <w:tcW w:w="620" w:type="dxa"/>
            <w:vMerge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  <w:vMerge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83A86" w:rsidRPr="00983A86" w:rsidTr="00983A86">
        <w:tc>
          <w:tcPr>
            <w:tcW w:w="620" w:type="dxa"/>
            <w:vMerge w:val="restart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</w:tcPr>
          <w:p w:rsid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86" w:rsidRPr="00983A86" w:rsidTr="00983A86">
        <w:tc>
          <w:tcPr>
            <w:tcW w:w="620" w:type="dxa"/>
            <w:vMerge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</w:tcPr>
          <w:p w:rsid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86" w:rsidRPr="00983A86" w:rsidTr="00983A86">
        <w:tc>
          <w:tcPr>
            <w:tcW w:w="620" w:type="dxa"/>
            <w:vMerge w:val="restart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</w:tcPr>
          <w:p w:rsid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86" w:rsidRPr="00983A86" w:rsidTr="00983A86">
        <w:tc>
          <w:tcPr>
            <w:tcW w:w="620" w:type="dxa"/>
            <w:vMerge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</w:tcPr>
          <w:p w:rsid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86" w:rsidRPr="00983A86" w:rsidTr="00983A86">
        <w:tc>
          <w:tcPr>
            <w:tcW w:w="620" w:type="dxa"/>
            <w:vMerge w:val="restart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</w:tcPr>
          <w:p w:rsid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86" w:rsidRPr="00983A86" w:rsidTr="00983A86">
        <w:tc>
          <w:tcPr>
            <w:tcW w:w="620" w:type="dxa"/>
            <w:vMerge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</w:tcPr>
          <w:p w:rsid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83A86" w:rsidRPr="00983A86" w:rsidRDefault="00983A86" w:rsidP="00983A8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237B" w:rsidRDefault="0040237B" w:rsidP="00983A86">
      <w:pPr>
        <w:keepNext/>
        <w:spacing w:after="0" w:line="240" w:lineRule="auto"/>
        <w:jc w:val="center"/>
        <w:outlineLvl w:val="1"/>
      </w:pPr>
    </w:p>
    <w:sectPr w:rsidR="0040237B" w:rsidSect="00D0522C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82" w:rsidRDefault="00DA0E82" w:rsidP="00D0522C">
      <w:pPr>
        <w:spacing w:after="0" w:line="240" w:lineRule="auto"/>
      </w:pPr>
      <w:r>
        <w:separator/>
      </w:r>
    </w:p>
  </w:endnote>
  <w:endnote w:type="continuationSeparator" w:id="0">
    <w:p w:rsidR="00DA0E82" w:rsidRDefault="00DA0E82" w:rsidP="00D0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82" w:rsidRDefault="00DA0E82" w:rsidP="00D0522C">
      <w:pPr>
        <w:spacing w:after="0" w:line="240" w:lineRule="auto"/>
      </w:pPr>
      <w:r>
        <w:separator/>
      </w:r>
    </w:p>
  </w:footnote>
  <w:footnote w:type="continuationSeparator" w:id="0">
    <w:p w:rsidR="00DA0E82" w:rsidRDefault="00DA0E82" w:rsidP="00D0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544502"/>
      <w:docPartObj>
        <w:docPartGallery w:val="Page Numbers (Top of Page)"/>
        <w:docPartUnique/>
      </w:docPartObj>
    </w:sdtPr>
    <w:sdtEndPr/>
    <w:sdtContent>
      <w:p w:rsidR="00D0522C" w:rsidRDefault="00D052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86">
          <w:rPr>
            <w:noProof/>
          </w:rPr>
          <w:t>2</w:t>
        </w:r>
        <w:r>
          <w:fldChar w:fldCharType="end"/>
        </w:r>
      </w:p>
    </w:sdtContent>
  </w:sdt>
  <w:p w:rsidR="00D0522C" w:rsidRDefault="00D052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38"/>
    <w:rsid w:val="00054B60"/>
    <w:rsid w:val="00256BD4"/>
    <w:rsid w:val="0040237B"/>
    <w:rsid w:val="00417F96"/>
    <w:rsid w:val="00572385"/>
    <w:rsid w:val="0059558C"/>
    <w:rsid w:val="005F3CB4"/>
    <w:rsid w:val="006374E5"/>
    <w:rsid w:val="0074567C"/>
    <w:rsid w:val="00983A86"/>
    <w:rsid w:val="00A31478"/>
    <w:rsid w:val="00AA5BA0"/>
    <w:rsid w:val="00AD28C7"/>
    <w:rsid w:val="00AE51C9"/>
    <w:rsid w:val="00B856EB"/>
    <w:rsid w:val="00C902C8"/>
    <w:rsid w:val="00CF2283"/>
    <w:rsid w:val="00D0522C"/>
    <w:rsid w:val="00D84038"/>
    <w:rsid w:val="00DA0E82"/>
    <w:rsid w:val="00E82D15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A17EE-E33B-488A-936B-10CCDA05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22C"/>
  </w:style>
  <w:style w:type="paragraph" w:styleId="a6">
    <w:name w:val="footer"/>
    <w:basedOn w:val="a"/>
    <w:link w:val="a7"/>
    <w:uiPriority w:val="99"/>
    <w:unhideWhenUsed/>
    <w:rsid w:val="00D0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22C"/>
  </w:style>
  <w:style w:type="paragraph" w:styleId="a8">
    <w:name w:val="Balloon Text"/>
    <w:basedOn w:val="a"/>
    <w:link w:val="a9"/>
    <w:uiPriority w:val="99"/>
    <w:semiHidden/>
    <w:unhideWhenUsed/>
    <w:rsid w:val="00AA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4BBF-90CD-42E5-819C-C14B2008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Анатольевна</dc:creator>
  <cp:lastModifiedBy>Неменущая Людмила Алексеевна</cp:lastModifiedBy>
  <cp:revision>2</cp:revision>
  <cp:lastPrinted>2018-10-25T19:42:00Z</cp:lastPrinted>
  <dcterms:created xsi:type="dcterms:W3CDTF">2018-11-12T10:10:00Z</dcterms:created>
  <dcterms:modified xsi:type="dcterms:W3CDTF">2018-11-12T10:10:00Z</dcterms:modified>
</cp:coreProperties>
</file>