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E1" w:rsidRPr="00E33E7E" w:rsidRDefault="00FE54E1" w:rsidP="00FE54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представителей агропромышленного комплекса и </w:t>
      </w:r>
      <w:proofErr w:type="spellStart"/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AgriTech</w:t>
      </w:r>
      <w:proofErr w:type="spellEnd"/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-сообщества</w:t>
      </w:r>
    </w:p>
    <w:p w:rsidR="00FE54E1" w:rsidRPr="00FE54E1" w:rsidRDefault="00FE54E1" w:rsidP="00FE54E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FE54E1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>1. ОБЩАЯ ИНФОРМАЦИЯ О РЕСПОНДЕНТЕ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Ваша основная сфера деятельности: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товаропроизводитель (растениеводство)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товаропроизводитель (животноводство)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Перерабатывающее предприятие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Консалтинговая / агрономическая служба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/ поставщик цифровых решений (</w:t>
      </w: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AgriTech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/ образовательная организация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государственного управления АПК</w:t>
      </w:r>
    </w:p>
    <w:p w:rsidR="00FE54E1" w:rsidRPr="00E33E7E" w:rsidRDefault="00FE54E1" w:rsidP="00FE54E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 _______________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Масштаб вашего хозяйства / организации (для производителей):</w:t>
      </w:r>
    </w:p>
    <w:p w:rsidR="00FE54E1" w:rsidRPr="00E33E7E" w:rsidRDefault="00FE54E1" w:rsidP="00FE54E1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формы (КФХ, ИП, до 100 га / до 100 голов)</w:t>
      </w:r>
    </w:p>
    <w:p w:rsidR="00FE54E1" w:rsidRPr="00E33E7E" w:rsidRDefault="00FE54E1" w:rsidP="00FE54E1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 предприятия (от 100 до 1000 га / от 100 до 1000 голов)</w:t>
      </w:r>
    </w:p>
    <w:p w:rsidR="00FE54E1" w:rsidRPr="00E33E7E" w:rsidRDefault="00FE54E1" w:rsidP="00FE54E1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холдинги (свыше 1000 га / свыше 1000 голов)</w:t>
      </w:r>
    </w:p>
    <w:p w:rsidR="00FE54E1" w:rsidRPr="00E33E7E" w:rsidRDefault="00FE54E1" w:rsidP="00FE54E1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</w:t>
      </w:r>
    </w:p>
    <w:p w:rsidR="00FE54E1" w:rsidRPr="00AF3189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Ваш регион: _______________</w:t>
      </w:r>
    </w:p>
    <w:p w:rsidR="00FE54E1" w:rsidRPr="00FE54E1" w:rsidRDefault="00FE54E1" w:rsidP="00FE54E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</w:pPr>
      <w:r w:rsidRPr="00FE54E1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>2. ОЦЕНКА ТЕКУЩЕГО УРОВНЯ ЦИФРОВИЗАЦИИ И ИСТОЧНИКОВ ИНФОРМАЦИИ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Какие цифровые технологии уже внедрены или тестируются в вашей организации?</w:t>
      </w: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выбрать несколько)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точного земледелия (параллельное вождение, дифференцированное внесение)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Агродроны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БПЛА для мониторинга и обработки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Метеостанции и датчики (</w:t>
      </w: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контроля почвы/климата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управления стадом / роботизированное доение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Умные теплицы / вертикальные фермы (автоматика)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ERP-системы / программы управления предприятием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для прогнозирования урожайности / болезней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отслеживания цепочек поставок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 _______________</w:t>
      </w:r>
    </w:p>
    <w:p w:rsidR="00FE54E1" w:rsidRPr="00E33E7E" w:rsidRDefault="00FE54E1" w:rsidP="00FE54E1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 внедряли, но планируем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Из каких источников вы преимущественно узнаете о новых зарубежных цифровых решениях?</w:t>
      </w:r>
    </w:p>
    <w:p w:rsidR="00FE54E1" w:rsidRPr="00E33E7E" w:rsidRDefault="00FE54E1" w:rsidP="00FE54E1">
      <w:pPr>
        <w:numPr>
          <w:ilvl w:val="0"/>
          <w:numId w:val="4"/>
        </w:numPr>
        <w:tabs>
          <w:tab w:val="clear" w:pos="720"/>
          <w:tab w:val="left" w:pos="426"/>
          <w:tab w:val="num" w:pos="1418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журналы и порталы (например, </w:t>
      </w: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Агроинвест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AgroPortal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E54E1" w:rsidRPr="00E33E7E" w:rsidRDefault="00FE54E1" w:rsidP="00FE54E1">
      <w:pPr>
        <w:numPr>
          <w:ilvl w:val="0"/>
          <w:numId w:val="4"/>
        </w:numPr>
        <w:tabs>
          <w:tab w:val="clear" w:pos="720"/>
          <w:tab w:val="left" w:pos="426"/>
          <w:tab w:val="num" w:pos="1418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выставки (в России или за рубежом)</w:t>
      </w:r>
    </w:p>
    <w:p w:rsidR="00FE54E1" w:rsidRPr="00E33E7E" w:rsidRDefault="00FE54E1" w:rsidP="00FE54E1">
      <w:pPr>
        <w:numPr>
          <w:ilvl w:val="0"/>
          <w:numId w:val="4"/>
        </w:numPr>
        <w:tabs>
          <w:tab w:val="clear" w:pos="720"/>
          <w:tab w:val="left" w:pos="426"/>
          <w:tab w:val="num" w:pos="1418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коллег / отраслевые сообщества</w:t>
      </w:r>
      <w:r w:rsidRPr="00AF3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блоги экспертов</w:t>
      </w:r>
    </w:p>
    <w:p w:rsidR="00FE54E1" w:rsidRPr="00E33E7E" w:rsidRDefault="00FE54E1" w:rsidP="00FE54E1">
      <w:pPr>
        <w:numPr>
          <w:ilvl w:val="0"/>
          <w:numId w:val="4"/>
        </w:numPr>
        <w:tabs>
          <w:tab w:val="clear" w:pos="720"/>
          <w:tab w:val="left" w:pos="426"/>
          <w:tab w:val="num" w:pos="1418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и рассылки производителей</w:t>
      </w:r>
    </w:p>
    <w:p w:rsidR="00FE54E1" w:rsidRPr="00E33E7E" w:rsidRDefault="00FE54E1" w:rsidP="00FE54E1">
      <w:pPr>
        <w:numPr>
          <w:ilvl w:val="0"/>
          <w:numId w:val="4"/>
        </w:numPr>
        <w:tabs>
          <w:tab w:val="clear" w:pos="720"/>
          <w:tab w:val="left" w:pos="426"/>
          <w:tab w:val="num" w:pos="1418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статьи и отчеты</w:t>
      </w:r>
    </w:p>
    <w:p w:rsidR="00FE54E1" w:rsidRDefault="00FE54E1" w:rsidP="00FE54E1">
      <w:pPr>
        <w:numPr>
          <w:ilvl w:val="0"/>
          <w:numId w:val="4"/>
        </w:numPr>
        <w:tabs>
          <w:tab w:val="clear" w:pos="720"/>
          <w:tab w:val="left" w:pos="426"/>
          <w:tab w:val="num" w:pos="1418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 _______________</w:t>
      </w:r>
    </w:p>
    <w:p w:rsidR="00FE54E1" w:rsidRDefault="00FE54E1" w:rsidP="00FE54E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</w:pPr>
    </w:p>
    <w:p w:rsidR="00FE54E1" w:rsidRPr="00FE54E1" w:rsidRDefault="00FE54E1" w:rsidP="00FE54E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</w:pPr>
      <w:r w:rsidRPr="00FE54E1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lastRenderedPageBreak/>
        <w:t>3. ВОСТРЕБОВАННОСТЬ И СТРУКТУРА РЕЕСТРА ЦИФРОВЫХ РЕШЕНИЙ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Насколько для вас актуален единый структурированный реестр (база данных) цифровых решений для АПК?</w:t>
      </w:r>
    </w:p>
    <w:p w:rsidR="00FE54E1" w:rsidRPr="00E33E7E" w:rsidRDefault="00FE54E1" w:rsidP="00FE54E1">
      <w:pPr>
        <w:numPr>
          <w:ilvl w:val="0"/>
          <w:numId w:val="5"/>
        </w:numPr>
        <w:tabs>
          <w:tab w:val="clear" w:pos="720"/>
          <w:tab w:val="left" w:pos="426"/>
          <w:tab w:val="num" w:pos="851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необходим, не хватает системной информации</w:t>
      </w:r>
    </w:p>
    <w:p w:rsidR="00FE54E1" w:rsidRPr="00E33E7E" w:rsidRDefault="00FE54E1" w:rsidP="00FE54E1">
      <w:pPr>
        <w:numPr>
          <w:ilvl w:val="0"/>
          <w:numId w:val="5"/>
        </w:numPr>
        <w:tabs>
          <w:tab w:val="clear" w:pos="720"/>
          <w:tab w:val="left" w:pos="426"/>
          <w:tab w:val="num" w:pos="851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полезен, но можно обойтись и без него</w:t>
      </w:r>
    </w:p>
    <w:p w:rsidR="00FE54E1" w:rsidRPr="00E33E7E" w:rsidRDefault="00FE54E1" w:rsidP="00FE54E1">
      <w:pPr>
        <w:numPr>
          <w:ilvl w:val="0"/>
          <w:numId w:val="5"/>
        </w:numPr>
        <w:tabs>
          <w:tab w:val="clear" w:pos="720"/>
          <w:tab w:val="left" w:pos="426"/>
          <w:tab w:val="num" w:pos="851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вижу необходимости (информации и так достаточно)</w:t>
      </w:r>
    </w:p>
    <w:p w:rsidR="00FE54E1" w:rsidRPr="00E33E7E" w:rsidRDefault="00FE54E1" w:rsidP="00FE54E1">
      <w:pPr>
        <w:numPr>
          <w:ilvl w:val="0"/>
          <w:numId w:val="5"/>
        </w:numPr>
        <w:tabs>
          <w:tab w:val="clear" w:pos="720"/>
          <w:tab w:val="left" w:pos="426"/>
          <w:tab w:val="num" w:pos="851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E54E1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Если бы реестр существовал, какая информация о цифровом решении для вас наиболее важна?</w:t>
      </w: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(оцените по 5-балльной шкале: 1 — не важно, 5 — критически важно)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 производитель (страна происхождения)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официального представительства / дилера в РФ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российских аналогов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эффективность (примеры ROI / срок окупаемости)</w:t>
      </w:r>
    </w:p>
    <w:p w:rsidR="00FE54E1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технике / инфраструктуре 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Совместимость с другим ПО / оборудованием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испытаний в российских почвенно-климатических условиях</w:t>
      </w:r>
    </w:p>
    <w:p w:rsidR="00FE54E1" w:rsidRPr="00B2451A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реальных пользователей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Какой формат реестра был бы для вас наиболее удобен?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онлайн-база с поиском и фильтрами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обновляемый каталог в формате PDF (для скачивания)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в существующие информационные системы (</w:t>
      </w: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ГИС)</w:t>
      </w:r>
    </w:p>
    <w:p w:rsidR="00FE54E1" w:rsidRPr="00FE54E1" w:rsidRDefault="00FE54E1" w:rsidP="00FE54E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</w:pPr>
      <w:r w:rsidRPr="00FE54E1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>РАЗДЕЛ 4. БАРЬЕРЫ И ПЕРСПЕКТИВЫ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С какими основными проблемами вы сталкиваетесь при попытке внедрения зарубежных цифровых технологий?</w:t>
      </w: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выбрать несколько)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стоимость / недоступность кредитных средств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Санкционные</w:t>
      </w:r>
      <w:proofErr w:type="spellEnd"/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 / проблемы с поставками и обновлениями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локализации (интерфейс, поддержка на русском языке)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Несовместимость с российскими реалиями (почвы, климат, стандарты)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интеграции с уже имеющимся в хозяйстве оборудованием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квалифицированных кадров для работы с технологией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доступа к высокоскоростному интернету в полях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 _______________</w:t>
      </w:r>
    </w:p>
    <w:p w:rsidR="00FE54E1" w:rsidRPr="00E33E7E" w:rsidRDefault="00FE54E1" w:rsidP="00FE54E1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Какой зарубежный опыт, на ваш взгляд, наиболее перспективен для адаптации в России?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точного земледелия и автономная техника (как в США/Канаде)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Роботизация и вертикальные фермы (как в Японии/Нидерландах)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Ресурсосбережение (капельное орошение, как в Израиле)</w:t>
      </w:r>
    </w:p>
    <w:p w:rsidR="00FE54E1" w:rsidRPr="00E33E7E" w:rsidRDefault="00FE54E1" w:rsidP="00FE54E1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Платформенные решения и господдержка (как в Китае / ЕС)</w:t>
      </w:r>
    </w:p>
    <w:p w:rsidR="00B3143F" w:rsidRPr="00FE54E1" w:rsidRDefault="00FE54E1" w:rsidP="00014DAB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spacing w:after="0" w:line="276" w:lineRule="auto"/>
        <w:ind w:left="0" w:firstLine="0"/>
        <w:jc w:val="both"/>
      </w:pPr>
      <w:r w:rsidRPr="00FE54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 _______________</w:t>
      </w:r>
      <w:bookmarkStart w:id="0" w:name="_GoBack"/>
      <w:bookmarkEnd w:id="0"/>
    </w:p>
    <w:sectPr w:rsidR="00B3143F" w:rsidRPr="00FE54E1" w:rsidSect="00FE54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D6776"/>
    <w:multiLevelType w:val="multilevel"/>
    <w:tmpl w:val="C936A22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35B3A"/>
    <w:multiLevelType w:val="multilevel"/>
    <w:tmpl w:val="064618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90433"/>
    <w:multiLevelType w:val="multilevel"/>
    <w:tmpl w:val="7B1ED2A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561E8"/>
    <w:multiLevelType w:val="multilevel"/>
    <w:tmpl w:val="91C2460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A71C0"/>
    <w:multiLevelType w:val="multilevel"/>
    <w:tmpl w:val="3BD6E2C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E70BF"/>
    <w:multiLevelType w:val="hybridMultilevel"/>
    <w:tmpl w:val="52D07F44"/>
    <w:lvl w:ilvl="0" w:tplc="89422DE0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B6"/>
    <w:rsid w:val="00155D52"/>
    <w:rsid w:val="00403DA2"/>
    <w:rsid w:val="00484560"/>
    <w:rsid w:val="00617CD5"/>
    <w:rsid w:val="006F4C43"/>
    <w:rsid w:val="00720752"/>
    <w:rsid w:val="0077035A"/>
    <w:rsid w:val="007E3B06"/>
    <w:rsid w:val="00B3143F"/>
    <w:rsid w:val="00B46AA9"/>
    <w:rsid w:val="00B56E93"/>
    <w:rsid w:val="00CF61F6"/>
    <w:rsid w:val="00E03740"/>
    <w:rsid w:val="00ED0612"/>
    <w:rsid w:val="00ED1CB6"/>
    <w:rsid w:val="00F40928"/>
    <w:rsid w:val="00FA503B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9F4D5-E738-4A61-BDE8-DE194AD7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Надпись к иллюстрации,Булет 1,Bullet List,numbered,FooterText,Bullet Number,Нумерованый список,List Paragraph1,lp1,lp11,List Paragraph11,Bullet 1,Use Case List Paragraph,Paragraphe de liste1,Абзац списка1"/>
    <w:basedOn w:val="a"/>
    <w:link w:val="a4"/>
    <w:uiPriority w:val="34"/>
    <w:qFormat/>
    <w:rsid w:val="00FE54E1"/>
    <w:pPr>
      <w:spacing w:line="256" w:lineRule="auto"/>
      <w:ind w:left="720"/>
      <w:contextualSpacing/>
    </w:pPr>
  </w:style>
  <w:style w:type="character" w:customStyle="1" w:styleId="a4">
    <w:name w:val="Абзац списка Знак"/>
    <w:aliases w:val="СПИСОК Знак,Надпись к иллюстрации Знак,Булет 1 Знак,Bullet List Знак,numbered Знак,FooterText Знак,Bullet Number Знак,Нумерованый список Знак,List Paragraph1 Знак,lp1 Знак,lp11 Знак,List Paragraph11 Знак,Bullet 1 Знак"/>
    <w:basedOn w:val="a0"/>
    <w:link w:val="a3"/>
    <w:uiPriority w:val="34"/>
    <w:locked/>
    <w:rsid w:val="00FE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Кондратьева</dc:creator>
  <cp:keywords/>
  <dc:description/>
  <cp:lastModifiedBy>Ольга Вячеславовна Кондратьева</cp:lastModifiedBy>
  <cp:revision>2</cp:revision>
  <dcterms:created xsi:type="dcterms:W3CDTF">2026-03-24T07:43:00Z</dcterms:created>
  <dcterms:modified xsi:type="dcterms:W3CDTF">2026-03-24T07:45:00Z</dcterms:modified>
</cp:coreProperties>
</file>